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сатып алу </w:t>
      </w:r>
    </w:p>
    <w:p w:rsidR="00593302" w:rsidRDefault="00C26961" w:rsidP="009120DC">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бойынша № 1</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C26961">
        <w:rPr>
          <w:rFonts w:ascii="Times New Roman" w:eastAsia="Times New Roman" w:hAnsi="Times New Roman" w:cs="Times New Roman"/>
          <w:b/>
          <w:sz w:val="24"/>
          <w:szCs w:val="24"/>
          <w:lang w:eastAsia="ru-RU"/>
        </w:rPr>
        <w:t>№ 1</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sz w:val="24"/>
          <w:szCs w:val="24"/>
          <w:lang w:eastAsia="ru-RU"/>
        </w:rPr>
        <w:t>Петропавл қ.</w:t>
      </w:r>
      <w:r w:rsidR="00676558" w:rsidRPr="00C570D8">
        <w:rPr>
          <w:rFonts w:ascii="Times New Roman" w:eastAsia="Times New Roman" w:hAnsi="Times New Roman" w:cs="Times New Roman"/>
          <w:color w:val="FF0000"/>
          <w:sz w:val="24"/>
          <w:szCs w:val="24"/>
          <w:lang w:eastAsia="ru-RU"/>
        </w:rPr>
        <w:tab/>
        <w:t xml:space="preserve">                                                         </w:t>
      </w:r>
      <w:r w:rsidR="00451D97">
        <w:rPr>
          <w:rFonts w:ascii="Times New Roman" w:eastAsia="Times New Roman" w:hAnsi="Times New Roman" w:cs="Times New Roman"/>
          <w:color w:val="000000"/>
          <w:sz w:val="24"/>
          <w:szCs w:val="24"/>
          <w:lang w:eastAsia="ru-RU"/>
        </w:rPr>
        <w:t>16</w:t>
      </w:r>
      <w:r w:rsidR="00C26961">
        <w:rPr>
          <w:rFonts w:ascii="Times New Roman" w:eastAsia="Times New Roman" w:hAnsi="Times New Roman" w:cs="Times New Roman"/>
          <w:color w:val="000000"/>
          <w:sz w:val="24"/>
          <w:szCs w:val="24"/>
          <w:lang w:eastAsia="ru-RU"/>
        </w:rPr>
        <w:t>.02</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r w:rsidRPr="00D1497E">
        <w:rPr>
          <w:rFonts w:ascii="Times New Roman" w:eastAsia="Times New Roman" w:hAnsi="Times New Roman" w:cs="Times New Roman"/>
          <w:color w:val="000000"/>
          <w:sz w:val="24"/>
          <w:szCs w:val="24"/>
          <w:lang w:eastAsia="ru-RU"/>
        </w:rPr>
        <w:t>жергілікті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451D97">
        <w:rPr>
          <w:rFonts w:ascii="Times New Roman" w:eastAsia="Times New Roman" w:hAnsi="Times New Roman" w:cs="Times New Roman"/>
          <w:sz w:val="24"/>
          <w:szCs w:val="24"/>
          <w:lang w:eastAsia="ru-RU"/>
        </w:rPr>
        <w:t>16</w:t>
      </w:r>
      <w:r w:rsidR="00145A52">
        <w:rPr>
          <w:rFonts w:ascii="Times New Roman" w:eastAsia="Times New Roman" w:hAnsi="Times New Roman" w:cs="Times New Roman"/>
          <w:sz w:val="24"/>
          <w:szCs w:val="24"/>
          <w:lang w:eastAsia="ru-RU"/>
        </w:rPr>
        <w:t>.0</w:t>
      </w:r>
      <w:r w:rsidR="00C26961">
        <w:rPr>
          <w:rFonts w:ascii="Times New Roman" w:eastAsia="Times New Roman" w:hAnsi="Times New Roman" w:cs="Times New Roman"/>
          <w:sz w:val="24"/>
          <w:szCs w:val="24"/>
          <w:lang w:eastAsia="ru-RU"/>
        </w:rPr>
        <w:t>2</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C26961" w:rsidRPr="00C26961" w:rsidRDefault="00C26961" w:rsidP="00C26961">
      <w:pPr>
        <w:pStyle w:val="a8"/>
        <w:numPr>
          <w:ilvl w:val="0"/>
          <w:numId w:val="1"/>
        </w:numPr>
        <w:rPr>
          <w:rFonts w:ascii="Times New Roman" w:hAnsi="Times New Roman" w:cs="Times New Roman"/>
          <w:sz w:val="24"/>
          <w:szCs w:val="24"/>
          <w:lang w:val="kk-KZ"/>
        </w:rPr>
      </w:pPr>
      <w:r w:rsidRPr="00C26961">
        <w:rPr>
          <w:rFonts w:ascii="Times New Roman" w:hAnsi="Times New Roman" w:cs="Times New Roman"/>
          <w:sz w:val="24"/>
          <w:szCs w:val="24"/>
        </w:rPr>
        <w:t xml:space="preserve">Тендерлік комиссия </w:t>
      </w:r>
      <w:r w:rsidRPr="00C26961">
        <w:rPr>
          <w:rFonts w:ascii="Times New Roman" w:hAnsi="Times New Roman" w:cs="Times New Roman"/>
          <w:sz w:val="24"/>
          <w:szCs w:val="24"/>
          <w:lang w:val="kk-KZ"/>
        </w:rPr>
        <w:t>«СҚО әкімдігінің ДСБ» КММ «Кө</w:t>
      </w:r>
      <w:proofErr w:type="gramStart"/>
      <w:r w:rsidRPr="00C26961">
        <w:rPr>
          <w:rFonts w:ascii="Times New Roman" w:hAnsi="Times New Roman" w:cs="Times New Roman"/>
          <w:sz w:val="24"/>
          <w:szCs w:val="24"/>
          <w:lang w:val="kk-KZ"/>
        </w:rPr>
        <w:t>п</w:t>
      </w:r>
      <w:proofErr w:type="gramEnd"/>
      <w:r w:rsidRPr="00C26961">
        <w:rPr>
          <w:rFonts w:ascii="Times New Roman" w:hAnsi="Times New Roman" w:cs="Times New Roman"/>
          <w:sz w:val="24"/>
          <w:szCs w:val="24"/>
          <w:lang w:val="kk-KZ"/>
        </w:rPr>
        <w:t xml:space="preserve"> бейінді қалалық жедел медициналық жәрдем ауруханасы» ШЖҚ КМК </w:t>
      </w:r>
      <w:r w:rsidRPr="00C26961">
        <w:rPr>
          <w:rFonts w:ascii="Times New Roman" w:hAnsi="Times New Roman" w:cs="Times New Roman"/>
          <w:sz w:val="24"/>
          <w:szCs w:val="24"/>
        </w:rPr>
        <w:t xml:space="preserve"> 24.01.2023 ж. 97-О бұйрығымен бекітілген құрамында:</w:t>
      </w:r>
    </w:p>
    <w:p w:rsidR="00C26961" w:rsidRPr="00C26961" w:rsidRDefault="00C26961" w:rsidP="00C26961">
      <w:pPr>
        <w:pStyle w:val="a8"/>
        <w:tabs>
          <w:tab w:val="left" w:pos="7365"/>
        </w:tabs>
        <w:ind w:left="765"/>
        <w:rPr>
          <w:rFonts w:ascii="Times New Roman" w:hAnsi="Times New Roman" w:cs="Times New Roman"/>
          <w:sz w:val="24"/>
          <w:szCs w:val="24"/>
        </w:rPr>
      </w:pPr>
      <w:r w:rsidRPr="00C26961">
        <w:rPr>
          <w:rFonts w:ascii="Times New Roman" w:hAnsi="Times New Roman" w:cs="Times New Roman"/>
          <w:sz w:val="24"/>
          <w:szCs w:val="24"/>
        </w:rPr>
        <w:t>Тендерная  комиссия КГП на ПХВ « Многопрофильная городская больница скорой медицинской помощи» КГУ «УЗ акимата СКО» утвержденная приказом 97-О от 24.01.2023г в составе:</w:t>
      </w:r>
    </w:p>
    <w:p w:rsidR="00C26961" w:rsidRPr="00C26961" w:rsidRDefault="00C26961" w:rsidP="00C26961">
      <w:pPr>
        <w:pStyle w:val="a8"/>
        <w:rPr>
          <w:rFonts w:ascii="Times New Roman" w:hAnsi="Times New Roman" w:cs="Times New Roman"/>
          <w:bCs/>
          <w:sz w:val="24"/>
          <w:szCs w:val="24"/>
        </w:rPr>
      </w:pPr>
      <w:r w:rsidRPr="00C26961">
        <w:rPr>
          <w:rFonts w:ascii="Times New Roman" w:hAnsi="Times New Roman" w:cs="Times New Roman"/>
          <w:sz w:val="24"/>
          <w:szCs w:val="24"/>
        </w:rPr>
        <w:t>Тендерлік комиссияның төрағасы</w:t>
      </w:r>
      <w:r w:rsidRPr="00C26961">
        <w:rPr>
          <w:rFonts w:ascii="Times New Roman" w:hAnsi="Times New Roman" w:cs="Times New Roman"/>
          <w:bCs/>
          <w:sz w:val="24"/>
          <w:szCs w:val="24"/>
        </w:rPr>
        <w:t xml:space="preserve"> Председатель тендерной комиссии </w:t>
      </w:r>
    </w:p>
    <w:p w:rsidR="00C26961" w:rsidRPr="00C26961" w:rsidRDefault="00C26961" w:rsidP="00C26961">
      <w:pPr>
        <w:pStyle w:val="a8"/>
        <w:rPr>
          <w:rFonts w:ascii="Times New Roman" w:hAnsi="Times New Roman" w:cs="Times New Roman"/>
          <w:bCs/>
          <w:sz w:val="24"/>
          <w:szCs w:val="24"/>
        </w:rPr>
      </w:pPr>
      <w:r w:rsidRPr="00C26961">
        <w:rPr>
          <w:rFonts w:ascii="Times New Roman" w:hAnsi="Times New Roman" w:cs="Times New Roman"/>
          <w:bCs/>
          <w:sz w:val="24"/>
          <w:szCs w:val="24"/>
        </w:rPr>
        <w:t xml:space="preserve">                                                          </w:t>
      </w:r>
      <w:r w:rsidRPr="00C26961">
        <w:rPr>
          <w:rFonts w:ascii="Times New Roman" w:hAnsi="Times New Roman" w:cs="Times New Roman"/>
          <w:sz w:val="24"/>
          <w:szCs w:val="24"/>
        </w:rPr>
        <w:t>-Тасов Р.К.-дә</w:t>
      </w:r>
      <w:proofErr w:type="gramStart"/>
      <w:r w:rsidRPr="00C26961">
        <w:rPr>
          <w:rFonts w:ascii="Times New Roman" w:hAnsi="Times New Roman" w:cs="Times New Roman"/>
          <w:sz w:val="24"/>
          <w:szCs w:val="24"/>
        </w:rPr>
        <w:t>р</w:t>
      </w:r>
      <w:proofErr w:type="gramEnd"/>
      <w:r w:rsidRPr="00C26961">
        <w:rPr>
          <w:rFonts w:ascii="Times New Roman" w:hAnsi="Times New Roman" w:cs="Times New Roman"/>
          <w:sz w:val="24"/>
          <w:szCs w:val="24"/>
        </w:rPr>
        <w:t>ігердің м.а.</w:t>
      </w:r>
      <w:r w:rsidRPr="00C26961">
        <w:rPr>
          <w:rFonts w:ascii="Times New Roman" w:hAnsi="Times New Roman" w:cs="Times New Roman"/>
          <w:bCs/>
          <w:sz w:val="24"/>
          <w:szCs w:val="24"/>
        </w:rPr>
        <w:t>- и.о. директора</w:t>
      </w:r>
    </w:p>
    <w:p w:rsidR="00C26961" w:rsidRPr="00C26961" w:rsidRDefault="00C26961" w:rsidP="00C26961">
      <w:pPr>
        <w:pStyle w:val="a8"/>
        <w:rPr>
          <w:rFonts w:ascii="Times New Roman" w:hAnsi="Times New Roman" w:cs="Times New Roman"/>
          <w:bCs/>
          <w:sz w:val="24"/>
          <w:szCs w:val="24"/>
        </w:rPr>
      </w:pPr>
      <w:r w:rsidRPr="00C26961">
        <w:rPr>
          <w:rFonts w:ascii="Times New Roman" w:hAnsi="Times New Roman" w:cs="Times New Roman"/>
          <w:bCs/>
          <w:sz w:val="24"/>
          <w:szCs w:val="24"/>
        </w:rPr>
        <w:t>Тендерлік комиссия төрағасының орынбасар</w:t>
      </w:r>
      <w:proofErr w:type="gramStart"/>
      <w:r w:rsidRPr="00C26961">
        <w:rPr>
          <w:rFonts w:ascii="Times New Roman" w:hAnsi="Times New Roman" w:cs="Times New Roman"/>
          <w:bCs/>
          <w:sz w:val="24"/>
          <w:szCs w:val="24"/>
        </w:rPr>
        <w:t>ы-</w:t>
      </w:r>
      <w:proofErr w:type="gramEnd"/>
      <w:r w:rsidRPr="00C26961">
        <w:rPr>
          <w:rFonts w:ascii="Times New Roman" w:hAnsi="Times New Roman" w:cs="Times New Roman"/>
          <w:bCs/>
          <w:sz w:val="24"/>
          <w:szCs w:val="24"/>
        </w:rPr>
        <w:t xml:space="preserve"> заместитель председателя тендерной комиссии:</w:t>
      </w:r>
    </w:p>
    <w:p w:rsidR="00C26961" w:rsidRPr="00C26961" w:rsidRDefault="00C26961" w:rsidP="00C26961">
      <w:pPr>
        <w:pStyle w:val="a8"/>
        <w:ind w:left="4253" w:hanging="3533"/>
        <w:rPr>
          <w:rFonts w:ascii="Times New Roman" w:hAnsi="Times New Roman" w:cs="Times New Roman"/>
          <w:bCs/>
          <w:sz w:val="24"/>
          <w:szCs w:val="24"/>
        </w:rPr>
      </w:pPr>
      <w:r w:rsidRPr="00C26961">
        <w:rPr>
          <w:rFonts w:ascii="Times New Roman" w:hAnsi="Times New Roman" w:cs="Times New Roman"/>
          <w:bCs/>
          <w:sz w:val="24"/>
          <w:szCs w:val="24"/>
        </w:rPr>
        <w:t xml:space="preserve">                                                            - Кокишева Г.О. аурухананың бас медбикесі, главная мед</w:t>
      </w:r>
      <w:proofErr w:type="gramStart"/>
      <w:r w:rsidRPr="00C26961">
        <w:rPr>
          <w:rFonts w:ascii="Times New Roman" w:hAnsi="Times New Roman" w:cs="Times New Roman"/>
          <w:bCs/>
          <w:sz w:val="24"/>
          <w:szCs w:val="24"/>
        </w:rPr>
        <w:t>.с</w:t>
      </w:r>
      <w:proofErr w:type="gramEnd"/>
      <w:r w:rsidRPr="00C26961">
        <w:rPr>
          <w:rFonts w:ascii="Times New Roman" w:hAnsi="Times New Roman" w:cs="Times New Roman"/>
          <w:bCs/>
          <w:sz w:val="24"/>
          <w:szCs w:val="24"/>
        </w:rPr>
        <w:t xml:space="preserve">естра больницы </w:t>
      </w:r>
    </w:p>
    <w:p w:rsidR="00C26961" w:rsidRPr="00C26961" w:rsidRDefault="00C26961" w:rsidP="00C26961">
      <w:pPr>
        <w:tabs>
          <w:tab w:val="center" w:pos="5037"/>
        </w:tabs>
        <w:spacing w:after="0"/>
        <w:rPr>
          <w:rFonts w:ascii="Times New Roman" w:hAnsi="Times New Roman" w:cs="Times New Roman"/>
          <w:bCs/>
          <w:sz w:val="24"/>
          <w:szCs w:val="24"/>
        </w:rPr>
      </w:pPr>
      <w:r w:rsidRPr="00C26961">
        <w:rPr>
          <w:rFonts w:ascii="Times New Roman" w:hAnsi="Times New Roman" w:cs="Times New Roman"/>
          <w:bCs/>
          <w:sz w:val="24"/>
          <w:szCs w:val="24"/>
        </w:rPr>
        <w:t xml:space="preserve">            Тендерлік комиссияның мүшесі- Член тендерной комиссии  </w:t>
      </w:r>
    </w:p>
    <w:p w:rsidR="00C26961" w:rsidRPr="00C26961" w:rsidRDefault="00C26961" w:rsidP="00C26961">
      <w:pPr>
        <w:spacing w:after="0"/>
        <w:ind w:left="142"/>
        <w:rPr>
          <w:rFonts w:ascii="Times New Roman" w:hAnsi="Times New Roman" w:cs="Times New Roman"/>
          <w:bCs/>
          <w:sz w:val="24"/>
          <w:szCs w:val="24"/>
        </w:rPr>
      </w:pPr>
      <w:r w:rsidRPr="00C26961">
        <w:rPr>
          <w:rFonts w:ascii="Times New Roman" w:hAnsi="Times New Roman" w:cs="Times New Roman"/>
          <w:bCs/>
          <w:color w:val="FF0000"/>
          <w:sz w:val="24"/>
          <w:szCs w:val="24"/>
        </w:rPr>
        <w:t xml:space="preserve">                                                                   </w:t>
      </w:r>
      <w:r w:rsidRPr="00C26961">
        <w:rPr>
          <w:rFonts w:ascii="Times New Roman" w:hAnsi="Times New Roman" w:cs="Times New Roman"/>
          <w:bCs/>
          <w:sz w:val="24"/>
          <w:szCs w:val="24"/>
        </w:rPr>
        <w:t xml:space="preserve">  - Липперт Н.В.- дә</w:t>
      </w:r>
      <w:proofErr w:type="gramStart"/>
      <w:r w:rsidRPr="00C26961">
        <w:rPr>
          <w:rFonts w:ascii="Times New Roman" w:hAnsi="Times New Roman" w:cs="Times New Roman"/>
          <w:bCs/>
          <w:sz w:val="24"/>
          <w:szCs w:val="24"/>
        </w:rPr>
        <w:t>р</w:t>
      </w:r>
      <w:proofErr w:type="gramEnd"/>
      <w:r w:rsidRPr="00C26961">
        <w:rPr>
          <w:rFonts w:ascii="Times New Roman" w:hAnsi="Times New Roman" w:cs="Times New Roman"/>
          <w:bCs/>
          <w:sz w:val="24"/>
          <w:szCs w:val="24"/>
        </w:rPr>
        <w:t xml:space="preserve">іхана меңгерушісі, заведующая аптекой </w:t>
      </w:r>
    </w:p>
    <w:p w:rsidR="00C26961" w:rsidRPr="00C26961" w:rsidRDefault="00C26961" w:rsidP="00C26961">
      <w:pPr>
        <w:pStyle w:val="a8"/>
        <w:tabs>
          <w:tab w:val="left" w:pos="4215"/>
        </w:tabs>
        <w:rPr>
          <w:rFonts w:ascii="Times New Roman" w:hAnsi="Times New Roman" w:cs="Times New Roman"/>
          <w:bCs/>
          <w:sz w:val="24"/>
          <w:szCs w:val="24"/>
        </w:rPr>
      </w:pPr>
      <w:r w:rsidRPr="00C26961">
        <w:rPr>
          <w:rFonts w:ascii="Times New Roman" w:hAnsi="Times New Roman" w:cs="Times New Roman"/>
          <w:bCs/>
          <w:sz w:val="24"/>
          <w:szCs w:val="24"/>
        </w:rPr>
        <w:t xml:space="preserve">                                                         </w:t>
      </w:r>
      <w:r w:rsidRPr="00C26961">
        <w:rPr>
          <w:rFonts w:ascii="Times New Roman" w:hAnsi="Times New Roman" w:cs="Times New Roman"/>
          <w:bCs/>
          <w:color w:val="FF0000"/>
          <w:sz w:val="24"/>
          <w:szCs w:val="24"/>
        </w:rPr>
        <w:t xml:space="preserve">  </w:t>
      </w:r>
      <w:r w:rsidRPr="00C26961">
        <w:rPr>
          <w:rFonts w:ascii="Times New Roman" w:hAnsi="Times New Roman" w:cs="Times New Roman"/>
          <w:bCs/>
          <w:sz w:val="24"/>
          <w:szCs w:val="24"/>
        </w:rPr>
        <w:t>-  Ким В.А..-</w:t>
      </w:r>
      <w:r w:rsidRPr="00C26961">
        <w:rPr>
          <w:rFonts w:ascii="Times New Roman" w:hAnsi="Times New Roman" w:cs="Times New Roman"/>
        </w:rPr>
        <w:t xml:space="preserve"> </w:t>
      </w:r>
      <w:r w:rsidRPr="00C26961">
        <w:rPr>
          <w:rFonts w:ascii="Times New Roman" w:hAnsi="Times New Roman" w:cs="Times New Roman"/>
          <w:bCs/>
          <w:sz w:val="24"/>
          <w:szCs w:val="24"/>
        </w:rPr>
        <w:t>зертхана меңгерушісінің м. а., и.о. заведующей лабораторией</w:t>
      </w:r>
    </w:p>
    <w:p w:rsidR="00C26961" w:rsidRPr="00C26961" w:rsidRDefault="00C26961" w:rsidP="00C26961">
      <w:pPr>
        <w:pStyle w:val="a8"/>
        <w:rPr>
          <w:rFonts w:ascii="Times New Roman" w:hAnsi="Times New Roman" w:cs="Times New Roman"/>
          <w:bCs/>
          <w:color w:val="FF0000"/>
          <w:sz w:val="24"/>
          <w:szCs w:val="24"/>
        </w:rPr>
      </w:pPr>
      <w:r w:rsidRPr="00C26961">
        <w:rPr>
          <w:rFonts w:ascii="Times New Roman" w:hAnsi="Times New Roman" w:cs="Times New Roman"/>
          <w:bCs/>
          <w:sz w:val="24"/>
          <w:szCs w:val="24"/>
        </w:rPr>
        <w:t xml:space="preserve">                                                           - Лавренчук Л.П.-</w:t>
      </w:r>
      <w:r w:rsidRPr="00C26961">
        <w:rPr>
          <w:rFonts w:ascii="Times New Roman" w:hAnsi="Times New Roman" w:cs="Times New Roman"/>
        </w:rPr>
        <w:t xml:space="preserve"> </w:t>
      </w:r>
      <w:r w:rsidRPr="00C26961">
        <w:rPr>
          <w:rFonts w:ascii="Times New Roman" w:hAnsi="Times New Roman" w:cs="Times New Roman"/>
          <w:bCs/>
          <w:sz w:val="24"/>
          <w:szCs w:val="24"/>
        </w:rPr>
        <w:t>ағ</w:t>
      </w:r>
      <w:proofErr w:type="gramStart"/>
      <w:r w:rsidRPr="00C26961">
        <w:rPr>
          <w:rFonts w:ascii="Times New Roman" w:hAnsi="Times New Roman" w:cs="Times New Roman"/>
          <w:bCs/>
          <w:sz w:val="24"/>
          <w:szCs w:val="24"/>
        </w:rPr>
        <w:t>а</w:t>
      </w:r>
      <w:proofErr w:type="gramEnd"/>
      <w:r w:rsidRPr="00C26961">
        <w:rPr>
          <w:rFonts w:ascii="Times New Roman" w:hAnsi="Times New Roman" w:cs="Times New Roman"/>
          <w:bCs/>
          <w:sz w:val="24"/>
          <w:szCs w:val="24"/>
        </w:rPr>
        <w:t xml:space="preserve"> зертханашы, старший лаборант</w:t>
      </w:r>
    </w:p>
    <w:p w:rsidR="00C26961" w:rsidRPr="00C26961" w:rsidRDefault="00C26961" w:rsidP="00C26961">
      <w:pPr>
        <w:pStyle w:val="a8"/>
        <w:rPr>
          <w:rFonts w:ascii="Times New Roman" w:hAnsi="Times New Roman" w:cs="Times New Roman"/>
          <w:bCs/>
          <w:sz w:val="24"/>
          <w:szCs w:val="24"/>
        </w:rPr>
      </w:pPr>
      <w:r w:rsidRPr="00C26961">
        <w:rPr>
          <w:rFonts w:ascii="Times New Roman" w:hAnsi="Times New Roman" w:cs="Times New Roman"/>
          <w:bCs/>
          <w:sz w:val="24"/>
          <w:szCs w:val="24"/>
        </w:rPr>
        <w:t xml:space="preserve">Тендерлік комиссияның хатшысы: Секретарь тендерной комиссии: </w:t>
      </w:r>
      <w:r w:rsidRPr="00C26961">
        <w:rPr>
          <w:rFonts w:ascii="Times New Roman" w:hAnsi="Times New Roman" w:cs="Times New Roman"/>
          <w:sz w:val="24"/>
          <w:szCs w:val="24"/>
        </w:rPr>
        <w:t xml:space="preserve">  </w:t>
      </w:r>
      <w:r w:rsidRPr="00C26961">
        <w:rPr>
          <w:rFonts w:ascii="Times New Roman" w:hAnsi="Times New Roman" w:cs="Times New Roman"/>
          <w:bCs/>
          <w:sz w:val="24"/>
          <w:szCs w:val="24"/>
        </w:rPr>
        <w:t xml:space="preserve"> </w:t>
      </w:r>
    </w:p>
    <w:p w:rsidR="002B41D0" w:rsidRPr="00C52FA7" w:rsidRDefault="00C26961" w:rsidP="00C26961">
      <w:pPr>
        <w:pStyle w:val="a8"/>
        <w:tabs>
          <w:tab w:val="center" w:pos="7645"/>
        </w:tabs>
        <w:rPr>
          <w:sz w:val="24"/>
          <w:szCs w:val="24"/>
        </w:rPr>
      </w:pPr>
      <w:r w:rsidRPr="00C26961">
        <w:rPr>
          <w:rFonts w:ascii="Times New Roman" w:hAnsi="Times New Roman" w:cs="Times New Roman"/>
          <w:bCs/>
          <w:sz w:val="24"/>
          <w:szCs w:val="24"/>
        </w:rPr>
        <w:t xml:space="preserve">- Горбунова  В. Н.-орынбасары бас бухгалтер- </w:t>
      </w:r>
      <w:r w:rsidRPr="00C26961">
        <w:rPr>
          <w:rFonts w:ascii="Times New Roman" w:hAnsi="Times New Roman" w:cs="Times New Roman"/>
          <w:sz w:val="24"/>
          <w:szCs w:val="24"/>
        </w:rPr>
        <w:t>заместитель  главного бухгалтера</w:t>
      </w:r>
      <w:r w:rsidRPr="00596897">
        <w:rPr>
          <w:sz w:val="24"/>
          <w:szCs w:val="24"/>
        </w:rPr>
        <w:t xml:space="preserve">                                </w:t>
      </w:r>
      <w:r w:rsidRPr="004A5F66">
        <w:rPr>
          <w:sz w:val="24"/>
          <w:szCs w:val="24"/>
        </w:rPr>
        <w:t xml:space="preserve">                </w:t>
      </w:r>
      <w:r w:rsidR="00C52FA7" w:rsidRPr="00C52FA7">
        <w:rPr>
          <w:sz w:val="24"/>
          <w:szCs w:val="24"/>
        </w:rPr>
        <w:tab/>
        <w:t xml:space="preserve">             </w:t>
      </w:r>
      <w:r w:rsidR="00E33B7E" w:rsidRPr="00C52FA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Сәйкес медициналық бұйымдарды сатып алу бойынша тендер өткізді</w:t>
      </w:r>
      <w:r w:rsidRPr="00596897">
        <w:t xml:space="preserve"> </w:t>
      </w:r>
      <w:r w:rsidRPr="00596897">
        <w:rPr>
          <w:rFonts w:ascii="Times New Roman" w:hAnsi="Times New Roman" w:cs="Times New Roman"/>
          <w:bCs/>
          <w:sz w:val="24"/>
          <w:szCs w:val="24"/>
        </w:rPr>
        <w:t>Тегін медициналық көмектің кепілдік берілген көлемі, тергеу изоляторлары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ілік заттарды, медициналық бұйымдар мен мамандандырылған емдік өнімдерді сатып алуды ұйымдастыру және өткізу қағидаларымен Қазақстан Республикасы Үкіметінің 2021 жылғы 4 маусымдағы № 375 қаулысымен бекітілген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gramEnd"/>
      <w:r w:rsidRPr="00596897">
        <w:rPr>
          <w:rStyle w:val="s1"/>
          <w:b w:val="0"/>
        </w:rPr>
        <w:t>далее-Правила)</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r w:rsidRPr="00C52FA7">
        <w:rPr>
          <w:rFonts w:ascii="Times New Roman" w:hAnsi="Times New Roman" w:cs="Times New Roman"/>
          <w:sz w:val="24"/>
          <w:szCs w:val="24"/>
        </w:rPr>
        <w:t>Сатып алынатын медициналық бұйымдардың атауы, сомасы және қысқаша сипаттамасы.</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Pr="00C46964"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3969"/>
        <w:gridCol w:w="1134"/>
        <w:gridCol w:w="851"/>
        <w:gridCol w:w="992"/>
        <w:gridCol w:w="1701"/>
        <w:gridCol w:w="1276"/>
        <w:gridCol w:w="1559"/>
        <w:gridCol w:w="2551"/>
      </w:tblGrid>
      <w:tr w:rsidR="00C26961" w:rsidRPr="00532BFE" w:rsidTr="006E086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gramStart"/>
            <w:r>
              <w:rPr>
                <w:rFonts w:ascii="Times New Roman" w:eastAsia="Times New Roman" w:hAnsi="Times New Roman"/>
                <w:b/>
                <w:bCs/>
                <w:color w:val="000000"/>
                <w:sz w:val="20"/>
                <w:szCs w:val="20"/>
                <w:lang w:eastAsia="ru-RU"/>
              </w:rPr>
              <w:t>п</w:t>
            </w:r>
            <w:proofErr w:type="gramEnd"/>
            <w:r>
              <w:rPr>
                <w:rFonts w:ascii="Times New Roman" w:eastAsia="Times New Roman" w:hAnsi="Times New Roman"/>
                <w:b/>
                <w:bCs/>
                <w:color w:val="000000"/>
                <w:sz w:val="20"/>
                <w:szCs w:val="20"/>
                <w:lang w:eastAsia="ru-RU"/>
              </w:rPr>
              <w:t>/п</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Өлшем бірліктері</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C26961" w:rsidRDefault="00C26961" w:rsidP="006E0861">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701" w:type="dxa"/>
            <w:tcBorders>
              <w:top w:val="single" w:sz="4" w:space="0" w:color="auto"/>
              <w:left w:val="nil"/>
              <w:bottom w:val="single" w:sz="4" w:space="0" w:color="auto"/>
              <w:right w:val="single" w:sz="4" w:space="0" w:color="auto"/>
            </w:tcBorders>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C26961" w:rsidRPr="00453F23" w:rsidRDefault="00C26961" w:rsidP="006E0861">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276" w:type="dxa"/>
            <w:tcBorders>
              <w:top w:val="single" w:sz="4" w:space="0" w:color="auto"/>
              <w:left w:val="nil"/>
              <w:bottom w:val="single" w:sz="4" w:space="0" w:color="auto"/>
              <w:right w:val="single" w:sz="4" w:space="0" w:color="auto"/>
            </w:tcBorders>
            <w:vAlign w:val="center"/>
          </w:tcPr>
          <w:p w:rsidR="00C26961" w:rsidRPr="00532BFE" w:rsidRDefault="00C26961" w:rsidP="006E0861">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559" w:type="dxa"/>
            <w:tcBorders>
              <w:top w:val="single" w:sz="4" w:space="0" w:color="auto"/>
              <w:left w:val="nil"/>
              <w:bottom w:val="single" w:sz="4" w:space="0" w:color="auto"/>
              <w:right w:val="single" w:sz="4" w:space="0" w:color="auto"/>
            </w:tcBorders>
            <w:vAlign w:val="center"/>
          </w:tcPr>
          <w:p w:rsidR="00C26961" w:rsidRDefault="00C26961" w:rsidP="006E0861">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C26961" w:rsidRPr="00917F21" w:rsidRDefault="00C26961" w:rsidP="006E0861">
            <w:pPr>
              <w:spacing w:after="0" w:line="240" w:lineRule="auto"/>
              <w:jc w:val="center"/>
              <w:rPr>
                <w:rFonts w:ascii="Times New Roman" w:hAnsi="Times New Roman"/>
                <w:b/>
                <w:bCs/>
                <w:sz w:val="24"/>
                <w:szCs w:val="24"/>
                <w:lang w:val="kk-KZ"/>
              </w:rPr>
            </w:pPr>
          </w:p>
        </w:tc>
        <w:tc>
          <w:tcPr>
            <w:tcW w:w="2551" w:type="dxa"/>
            <w:tcBorders>
              <w:top w:val="single" w:sz="4" w:space="0" w:color="auto"/>
              <w:left w:val="nil"/>
              <w:bottom w:val="single" w:sz="4" w:space="0" w:color="auto"/>
              <w:right w:val="single" w:sz="4" w:space="0" w:color="auto"/>
            </w:tcBorders>
          </w:tcPr>
          <w:p w:rsidR="00C26961" w:rsidRPr="00532BFE" w:rsidRDefault="00C26961" w:rsidP="006E0861">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Төлем шарттары Условия оплаты</w:t>
            </w:r>
          </w:p>
        </w:tc>
      </w:tr>
      <w:tr w:rsidR="00C26961" w:rsidRPr="00917F21" w:rsidTr="006E086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hideMark/>
          </w:tcPr>
          <w:p w:rsidR="00C26961" w:rsidRPr="00D54C43" w:rsidRDefault="00C26961" w:rsidP="006E0861">
            <w:pPr>
              <w:tabs>
                <w:tab w:val="left" w:pos="450"/>
              </w:tabs>
              <w:spacing w:after="0" w:line="240" w:lineRule="auto"/>
              <w:rPr>
                <w:rFonts w:ascii="Times New Roman" w:hAnsi="Times New Roman"/>
                <w:sz w:val="24"/>
                <w:szCs w:val="24"/>
              </w:rPr>
            </w:pPr>
          </w:p>
          <w:p w:rsidR="00C26961" w:rsidRPr="00593C78" w:rsidRDefault="00C26961" w:rsidP="006E0861">
            <w:pPr>
              <w:pStyle w:val="3"/>
              <w:rPr>
                <w:rFonts w:ascii="Times New Roman" w:eastAsia="Times New Roman" w:hAnsi="Times New Roman" w:cs="Times New Roman"/>
                <w:b w:val="0"/>
                <w:color w:val="000000"/>
                <w:sz w:val="24"/>
                <w:szCs w:val="24"/>
              </w:rPr>
            </w:pPr>
            <w:r w:rsidRPr="00593C78">
              <w:rPr>
                <w:rFonts w:ascii="Times New Roman" w:eastAsia="Times New Roman" w:hAnsi="Times New Roman" w:cs="Times New Roman"/>
                <w:b w:val="0"/>
                <w:color w:val="000000"/>
                <w:sz w:val="24"/>
                <w:szCs w:val="24"/>
              </w:rPr>
              <w:t>Қан/гематокрит газдарын зерттеуге арналған ішкі сапаны бақылау картриджі/</w:t>
            </w:r>
          </w:p>
          <w:p w:rsidR="00C26961" w:rsidRDefault="00C26961" w:rsidP="006E0861">
            <w:pPr>
              <w:pStyle w:val="3"/>
              <w:spacing w:before="0"/>
              <w:rPr>
                <w:rFonts w:ascii="Times New Roman" w:eastAsia="Times New Roman" w:hAnsi="Times New Roman" w:cs="Times New Roman"/>
                <w:b w:val="0"/>
                <w:color w:val="000000"/>
                <w:sz w:val="24"/>
                <w:szCs w:val="24"/>
              </w:rPr>
            </w:pPr>
            <w:r w:rsidRPr="00593C78">
              <w:rPr>
                <w:rFonts w:ascii="Times New Roman" w:eastAsia="Times New Roman" w:hAnsi="Times New Roman" w:cs="Times New Roman"/>
                <w:b w:val="0"/>
                <w:color w:val="000000"/>
                <w:sz w:val="24"/>
                <w:szCs w:val="24"/>
              </w:rPr>
              <w:t>Instrumentation laboratory (</w:t>
            </w:r>
            <w:r w:rsidRPr="00593C78">
              <w:rPr>
                <w:rFonts w:ascii="Times New Roman" w:eastAsia="Times New Roman" w:hAnsi="Times New Roman"/>
                <w:b w:val="0"/>
                <w:color w:val="auto"/>
                <w:sz w:val="24"/>
                <w:szCs w:val="24"/>
              </w:rPr>
              <w:t>США</w:t>
            </w:r>
            <w:r w:rsidRPr="00593C78">
              <w:rPr>
                <w:rFonts w:ascii="Times New Roman" w:eastAsia="Times New Roman" w:hAnsi="Times New Roman" w:cs="Times New Roman"/>
                <w:b w:val="0"/>
                <w:color w:val="auto"/>
                <w:sz w:val="24"/>
                <w:szCs w:val="24"/>
              </w:rPr>
              <w:t>)</w:t>
            </w:r>
            <w:r w:rsidRPr="00593C78">
              <w:rPr>
                <w:rFonts w:ascii="Times New Roman" w:eastAsia="Times New Roman" w:hAnsi="Times New Roman" w:cs="Times New Roman"/>
                <w:b w:val="0"/>
                <w:color w:val="000000"/>
                <w:sz w:val="24"/>
                <w:szCs w:val="24"/>
              </w:rPr>
              <w:t xml:space="preserve"> фирмасы шығарған "</w:t>
            </w:r>
            <w:r w:rsidRPr="00D54C43">
              <w:rPr>
                <w:rFonts w:ascii="Times New Roman" w:eastAsia="Times New Roman" w:hAnsi="Times New Roman" w:cs="Times New Roman"/>
                <w:b w:val="0"/>
                <w:color w:val="auto"/>
                <w:sz w:val="24"/>
                <w:szCs w:val="24"/>
              </w:rPr>
              <w:t xml:space="preserve"> Gem Premier 3000</w:t>
            </w:r>
            <w:r w:rsidRPr="00593C78">
              <w:rPr>
                <w:rFonts w:ascii="Times New Roman" w:eastAsia="Times New Roman" w:hAnsi="Times New Roman" w:cs="Times New Roman"/>
                <w:b w:val="0"/>
                <w:color w:val="000000"/>
                <w:sz w:val="24"/>
                <w:szCs w:val="24"/>
              </w:rPr>
              <w:t xml:space="preserve">" қан газы, </w:t>
            </w:r>
            <w:proofErr w:type="gramStart"/>
            <w:r w:rsidRPr="00593C78">
              <w:rPr>
                <w:rFonts w:ascii="Times New Roman" w:eastAsia="Times New Roman" w:hAnsi="Times New Roman" w:cs="Times New Roman"/>
                <w:b w:val="0"/>
                <w:color w:val="000000"/>
                <w:sz w:val="24"/>
                <w:szCs w:val="24"/>
              </w:rPr>
              <w:t>электролит ж</w:t>
            </w:r>
            <w:proofErr w:type="gramEnd"/>
            <w:r w:rsidRPr="00593C78">
              <w:rPr>
                <w:rFonts w:ascii="Times New Roman" w:eastAsia="Times New Roman" w:hAnsi="Times New Roman" w:cs="Times New Roman"/>
                <w:b w:val="0"/>
                <w:color w:val="000000"/>
                <w:sz w:val="24"/>
                <w:szCs w:val="24"/>
              </w:rPr>
              <w:t>әне метаболит анализаторы жиынтығынан алынған 450 үлгіге арналған электролиттер/лактат/глюкоза, ҚР-МТ-7№ 007707.</w:t>
            </w:r>
          </w:p>
          <w:p w:rsidR="00C26961" w:rsidRPr="00D54C43" w:rsidRDefault="00C26961" w:rsidP="006E0861">
            <w:pPr>
              <w:pStyle w:val="3"/>
              <w:spacing w:before="0"/>
              <w:rPr>
                <w:rFonts w:ascii="Times New Roman" w:hAnsi="Times New Roman" w:cs="Times New Roman"/>
                <w:b w:val="0"/>
                <w:color w:val="000000"/>
                <w:sz w:val="24"/>
                <w:szCs w:val="24"/>
              </w:rPr>
            </w:pPr>
            <w:r w:rsidRPr="00D54C43">
              <w:rPr>
                <w:rFonts w:ascii="Times New Roman" w:eastAsia="Times New Roman" w:hAnsi="Times New Roman" w:cs="Times New Roman"/>
                <w:b w:val="0"/>
                <w:color w:val="000000"/>
                <w:sz w:val="24"/>
                <w:szCs w:val="24"/>
              </w:rPr>
              <w:t xml:space="preserve">Картридж с </w:t>
            </w:r>
            <w:r w:rsidRPr="00D54C43">
              <w:rPr>
                <w:rFonts w:ascii="Times New Roman" w:hAnsi="Times New Roman" w:cs="Times New Roman"/>
                <w:b w:val="0"/>
                <w:color w:val="000000"/>
                <w:sz w:val="24"/>
                <w:szCs w:val="24"/>
              </w:rPr>
              <w:t xml:space="preserve">внутренним контролем качества для исследования газов </w:t>
            </w:r>
            <w:r w:rsidRPr="00D54C43">
              <w:rPr>
                <w:rFonts w:ascii="Times New Roman" w:eastAsia="Times New Roman" w:hAnsi="Times New Roman" w:cs="Times New Roman"/>
                <w:b w:val="0"/>
                <w:color w:val="000000"/>
                <w:sz w:val="24"/>
                <w:szCs w:val="24"/>
              </w:rPr>
              <w:t>крови/гематокрита/</w:t>
            </w:r>
          </w:p>
          <w:p w:rsidR="00C26961" w:rsidRPr="00D54C43" w:rsidRDefault="00C26961" w:rsidP="006E0861">
            <w:pPr>
              <w:spacing w:after="0" w:line="240" w:lineRule="auto"/>
              <w:rPr>
                <w:rFonts w:ascii="Times New Roman" w:eastAsia="Times New Roman" w:hAnsi="Times New Roman"/>
                <w:color w:val="000000"/>
                <w:sz w:val="24"/>
                <w:szCs w:val="24"/>
                <w:lang w:eastAsia="ru-RU"/>
              </w:rPr>
            </w:pPr>
            <w:r w:rsidRPr="00D54C43">
              <w:rPr>
                <w:rFonts w:ascii="Times New Roman" w:eastAsia="Times New Roman" w:hAnsi="Times New Roman"/>
                <w:color w:val="000000"/>
                <w:sz w:val="24"/>
                <w:szCs w:val="24"/>
              </w:rPr>
              <w:t xml:space="preserve">электролитов/лактата/глюкозы </w:t>
            </w:r>
            <w:r w:rsidRPr="00D54C43">
              <w:rPr>
                <w:rFonts w:ascii="Times New Roman" w:hAnsi="Times New Roman"/>
                <w:color w:val="000000"/>
                <w:sz w:val="24"/>
                <w:szCs w:val="24"/>
              </w:rPr>
              <w:t xml:space="preserve">на 450 образцов из комплекта  анализатора </w:t>
            </w:r>
            <w:r w:rsidRPr="00D54C43">
              <w:rPr>
                <w:rFonts w:ascii="Times New Roman" w:eastAsia="Times New Roman" w:hAnsi="Times New Roman"/>
                <w:sz w:val="24"/>
                <w:szCs w:val="24"/>
              </w:rPr>
              <w:t>газов крови, электролитов и метаболитов</w:t>
            </w:r>
            <w:r w:rsidRPr="00D54C43">
              <w:rPr>
                <w:rFonts w:ascii="Times New Roman" w:hAnsi="Times New Roman"/>
                <w:sz w:val="24"/>
                <w:szCs w:val="24"/>
              </w:rPr>
              <w:t xml:space="preserve"> «</w:t>
            </w:r>
            <w:r w:rsidRPr="00D54C43">
              <w:rPr>
                <w:rFonts w:ascii="Times New Roman" w:eastAsia="Times New Roman" w:hAnsi="Times New Roman"/>
                <w:sz w:val="24"/>
                <w:szCs w:val="24"/>
              </w:rPr>
              <w:t xml:space="preserve">Gem </w:t>
            </w:r>
            <w:r w:rsidRPr="00D54C43">
              <w:rPr>
                <w:rFonts w:ascii="Times New Roman" w:eastAsia="Times New Roman" w:hAnsi="Times New Roman"/>
                <w:sz w:val="24"/>
                <w:szCs w:val="24"/>
              </w:rPr>
              <w:lastRenderedPageBreak/>
              <w:t>Premier 3000</w:t>
            </w:r>
            <w:r w:rsidRPr="00D54C43">
              <w:rPr>
                <w:rFonts w:ascii="Times New Roman" w:hAnsi="Times New Roman"/>
                <w:sz w:val="24"/>
                <w:szCs w:val="24"/>
              </w:rPr>
              <w:t>»</w:t>
            </w:r>
            <w:r w:rsidRPr="00D54C43">
              <w:rPr>
                <w:rFonts w:ascii="Times New Roman" w:eastAsia="Times New Roman" w:hAnsi="Times New Roman"/>
                <w:sz w:val="24"/>
                <w:szCs w:val="24"/>
              </w:rPr>
              <w:t xml:space="preserve"> производства фирмы  </w:t>
            </w:r>
            <w:r w:rsidRPr="00D54C43">
              <w:rPr>
                <w:rFonts w:ascii="Times New Roman" w:eastAsia="Times New Roman" w:hAnsi="Times New Roman"/>
                <w:sz w:val="24"/>
                <w:szCs w:val="24"/>
                <w:lang w:val="en-US"/>
              </w:rPr>
              <w:t>Instrumentation</w:t>
            </w:r>
            <w:r w:rsidRPr="00D54C43">
              <w:rPr>
                <w:rFonts w:ascii="Times New Roman" w:eastAsia="Times New Roman" w:hAnsi="Times New Roman"/>
                <w:sz w:val="24"/>
                <w:szCs w:val="24"/>
              </w:rPr>
              <w:t xml:space="preserve"> </w:t>
            </w:r>
            <w:r w:rsidRPr="00D54C43">
              <w:rPr>
                <w:rFonts w:ascii="Times New Roman" w:eastAsia="Times New Roman" w:hAnsi="Times New Roman"/>
                <w:sz w:val="24"/>
                <w:szCs w:val="24"/>
                <w:lang w:val="en-US"/>
              </w:rPr>
              <w:t>laboratory</w:t>
            </w:r>
            <w:r w:rsidRPr="00D54C43">
              <w:rPr>
                <w:rFonts w:ascii="Times New Roman" w:eastAsia="Times New Roman" w:hAnsi="Times New Roman"/>
                <w:sz w:val="24"/>
                <w:szCs w:val="24"/>
              </w:rPr>
              <w:t xml:space="preserve"> (США)</w:t>
            </w:r>
            <w:r w:rsidRPr="00D54C43">
              <w:rPr>
                <w:rFonts w:ascii="Times New Roman" w:hAnsi="Times New Roman"/>
                <w:sz w:val="24"/>
                <w:szCs w:val="24"/>
              </w:rPr>
              <w:t xml:space="preserve">, </w:t>
            </w:r>
            <w:r w:rsidRPr="00CA3E08">
              <w:rPr>
                <w:rFonts w:ascii="Times New Roman" w:hAnsi="Times New Roman"/>
                <w:sz w:val="24"/>
                <w:szCs w:val="24"/>
              </w:rPr>
              <w:t>РК-МТ-7№ 007707</w:t>
            </w:r>
            <w:r>
              <w:rPr>
                <w:rFonts w:ascii="Times New Roman" w:hAnsi="Times New Roman"/>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Дана </w:t>
            </w:r>
          </w:p>
          <w:p w:rsidR="00C26961" w:rsidRDefault="00C26961" w:rsidP="006E086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46964" w:rsidRDefault="00C46964" w:rsidP="006E0861">
            <w:pPr>
              <w:spacing w:after="0"/>
              <w:rPr>
                <w:rFonts w:ascii="Times New Roman" w:eastAsiaTheme="minorEastAsia" w:hAnsi="Times New Roman"/>
                <w:sz w:val="24"/>
                <w:szCs w:val="24"/>
                <w:lang w:eastAsia="ru-RU"/>
              </w:rPr>
            </w:pPr>
          </w:p>
          <w:p w:rsidR="00C26961" w:rsidRPr="00D54C43" w:rsidRDefault="00C26961" w:rsidP="006E0861">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46964" w:rsidRDefault="00C46964" w:rsidP="006E0861">
            <w:pPr>
              <w:rPr>
                <w:rFonts w:ascii="Times New Roman" w:hAnsi="Times New Roman"/>
                <w:color w:val="000000"/>
                <w:sz w:val="24"/>
                <w:szCs w:val="24"/>
              </w:rPr>
            </w:pPr>
          </w:p>
          <w:p w:rsidR="00C26961" w:rsidRDefault="00C26961" w:rsidP="006E0861">
            <w:pPr>
              <w:rPr>
                <w:rFonts w:ascii="Times New Roman" w:hAnsi="Times New Roman"/>
                <w:color w:val="000000"/>
                <w:sz w:val="24"/>
                <w:szCs w:val="24"/>
              </w:rPr>
            </w:pPr>
            <w:r>
              <w:rPr>
                <w:rFonts w:ascii="Times New Roman" w:hAnsi="Times New Roman"/>
                <w:color w:val="000000"/>
                <w:sz w:val="24"/>
                <w:szCs w:val="24"/>
              </w:rPr>
              <w:t>865020</w:t>
            </w:r>
          </w:p>
        </w:tc>
        <w:tc>
          <w:tcPr>
            <w:tcW w:w="1701" w:type="dxa"/>
            <w:tcBorders>
              <w:top w:val="single" w:sz="4" w:space="0" w:color="auto"/>
              <w:left w:val="nil"/>
              <w:bottom w:val="single" w:sz="4" w:space="0" w:color="auto"/>
              <w:right w:val="single" w:sz="4" w:space="0" w:color="auto"/>
            </w:tcBorders>
          </w:tcPr>
          <w:p w:rsidR="00C26961" w:rsidRDefault="00C26961" w:rsidP="006E0861">
            <w:pPr>
              <w:rPr>
                <w:rFonts w:ascii="Times New Roman" w:eastAsia="Times New Roman" w:hAnsi="Times New Roman"/>
                <w:sz w:val="24"/>
                <w:szCs w:val="24"/>
                <w:lang w:eastAsia="ru-RU"/>
              </w:rPr>
            </w:pPr>
          </w:p>
          <w:p w:rsidR="00C26961" w:rsidRPr="001B7782" w:rsidRDefault="00C26961" w:rsidP="006E0861">
            <w:pPr>
              <w:rPr>
                <w:rFonts w:ascii="Times New Roman" w:eastAsia="Times New Roman" w:hAnsi="Times New Roman"/>
                <w:sz w:val="24"/>
                <w:szCs w:val="24"/>
                <w:lang w:eastAsia="ru-RU"/>
              </w:rPr>
            </w:pPr>
          </w:p>
          <w:p w:rsidR="00C26961" w:rsidRDefault="00C26961" w:rsidP="006E0861">
            <w:pPr>
              <w:rPr>
                <w:rFonts w:ascii="Times New Roman" w:eastAsia="Times New Roman" w:hAnsi="Times New Roman"/>
                <w:sz w:val="24"/>
                <w:szCs w:val="24"/>
                <w:lang w:eastAsia="ru-RU"/>
              </w:rPr>
            </w:pPr>
          </w:p>
          <w:p w:rsidR="00C26961" w:rsidRDefault="00C26961" w:rsidP="006E0861">
            <w:pPr>
              <w:rPr>
                <w:rFonts w:ascii="Times New Roman" w:eastAsia="Times New Roman" w:hAnsi="Times New Roman"/>
                <w:sz w:val="24"/>
                <w:szCs w:val="24"/>
                <w:lang w:eastAsia="ru-RU"/>
              </w:rPr>
            </w:pPr>
          </w:p>
          <w:p w:rsidR="00C46964" w:rsidRDefault="00C46964" w:rsidP="006E0861">
            <w:pPr>
              <w:rPr>
                <w:rFonts w:ascii="Times New Roman" w:eastAsia="Times New Roman" w:hAnsi="Times New Roman"/>
                <w:sz w:val="24"/>
                <w:szCs w:val="24"/>
                <w:lang w:eastAsia="ru-RU"/>
              </w:rPr>
            </w:pPr>
          </w:p>
          <w:p w:rsidR="00C46964" w:rsidRDefault="00C46964" w:rsidP="006E0861">
            <w:pPr>
              <w:rPr>
                <w:rFonts w:ascii="Times New Roman" w:eastAsia="Times New Roman" w:hAnsi="Times New Roman"/>
                <w:sz w:val="24"/>
                <w:szCs w:val="24"/>
                <w:lang w:eastAsia="ru-RU"/>
              </w:rPr>
            </w:pPr>
          </w:p>
          <w:p w:rsidR="00C26961" w:rsidRPr="001B7782" w:rsidRDefault="00C26961" w:rsidP="006E0861">
            <w:pPr>
              <w:rPr>
                <w:rFonts w:ascii="Times New Roman" w:eastAsia="Times New Roman" w:hAnsi="Times New Roman"/>
                <w:sz w:val="24"/>
                <w:szCs w:val="24"/>
                <w:lang w:eastAsia="ru-RU"/>
              </w:rPr>
            </w:pPr>
            <w:r>
              <w:rPr>
                <w:rFonts w:ascii="Times New Roman" w:eastAsia="Times New Roman" w:hAnsi="Times New Roman"/>
                <w:sz w:val="24"/>
                <w:szCs w:val="24"/>
                <w:lang w:eastAsia="ru-RU"/>
              </w:rPr>
              <w:t>25 950 600,00</w:t>
            </w:r>
          </w:p>
        </w:tc>
        <w:tc>
          <w:tcPr>
            <w:tcW w:w="1276" w:type="dxa"/>
            <w:vMerge w:val="restart"/>
            <w:tcBorders>
              <w:top w:val="single" w:sz="4" w:space="0" w:color="auto"/>
              <w:left w:val="nil"/>
              <w:right w:val="single" w:sz="4" w:space="0" w:color="auto"/>
            </w:tcBorders>
            <w:vAlign w:val="center"/>
          </w:tcPr>
          <w:p w:rsidR="00C26961" w:rsidRPr="00532BFE" w:rsidRDefault="00C26961" w:rsidP="006E0861">
            <w:pPr>
              <w:rPr>
                <w:rFonts w:ascii="Times New Roman" w:hAnsi="Times New Roman"/>
                <w:b/>
                <w:bCs/>
                <w:sz w:val="24"/>
                <w:szCs w:val="24"/>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5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Поставка в течении 5</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559" w:type="dxa"/>
            <w:vMerge w:val="restart"/>
            <w:tcBorders>
              <w:top w:val="single" w:sz="4" w:space="0" w:color="auto"/>
              <w:left w:val="nil"/>
              <w:right w:val="single" w:sz="4" w:space="0" w:color="auto"/>
            </w:tcBorders>
            <w:vAlign w:val="center"/>
          </w:tcPr>
          <w:p w:rsidR="00C26961" w:rsidRPr="00570482" w:rsidRDefault="00C26961" w:rsidP="006E0861">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C26961" w:rsidRPr="00532BFE" w:rsidRDefault="00C26961" w:rsidP="006E0861">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551" w:type="dxa"/>
            <w:vMerge w:val="restart"/>
            <w:tcBorders>
              <w:top w:val="single" w:sz="4" w:space="0" w:color="auto"/>
              <w:left w:val="nil"/>
              <w:right w:val="single" w:sz="4" w:space="0" w:color="auto"/>
            </w:tcBorders>
          </w:tcPr>
          <w:p w:rsidR="00C26961" w:rsidRDefault="00C26961" w:rsidP="006E0861">
            <w:pPr>
              <w:rPr>
                <w:rFonts w:ascii="Times New Roman" w:hAnsi="Times New Roman"/>
                <w:lang w:val="kk-KZ"/>
              </w:rPr>
            </w:pPr>
            <w:r w:rsidRPr="004234D9">
              <w:rPr>
                <w:rFonts w:ascii="Times New Roman" w:hAnsi="Times New Roman"/>
                <w:lang w:val="kk-KZ"/>
              </w:rPr>
              <w:t>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w:t>
            </w:r>
          </w:p>
          <w:p w:rsidR="00C26961" w:rsidRPr="00917F21" w:rsidRDefault="00C26961" w:rsidP="006E0861">
            <w:pPr>
              <w:rPr>
                <w:rFonts w:ascii="Times New Roman" w:eastAsia="Times New Roman" w:hAnsi="Times New Roman"/>
                <w:b/>
                <w:lang w:eastAsia="ru-RU"/>
              </w:rPr>
            </w:pPr>
            <w:r w:rsidRPr="004234D9">
              <w:rPr>
                <w:rFonts w:ascii="Times New Roman" w:hAnsi="Times New Roman"/>
                <w:lang w:val="kk-KZ"/>
              </w:rPr>
              <w:t xml:space="preserve">Оплата Заказчиком  Поставщику за поставленный товар производиться путем перечисления денежных средств на расчетный счет Поставщика в течении 30 календарных </w:t>
            </w:r>
            <w:r w:rsidRPr="004234D9">
              <w:rPr>
                <w:rFonts w:ascii="Times New Roman" w:hAnsi="Times New Roman"/>
                <w:lang w:val="kk-KZ"/>
              </w:rPr>
              <w:lastRenderedPageBreak/>
              <w:t>дней с момента подписания Заказчиком акта приема товара</w:t>
            </w:r>
          </w:p>
        </w:tc>
      </w:tr>
      <w:tr w:rsidR="00C26961" w:rsidRPr="004234D9" w:rsidTr="006E086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w:t>
            </w:r>
          </w:p>
        </w:tc>
        <w:tc>
          <w:tcPr>
            <w:tcW w:w="3969" w:type="dxa"/>
            <w:tcBorders>
              <w:top w:val="single" w:sz="4" w:space="0" w:color="auto"/>
              <w:left w:val="nil"/>
              <w:bottom w:val="single" w:sz="4" w:space="0" w:color="auto"/>
              <w:right w:val="single" w:sz="4" w:space="0" w:color="auto"/>
            </w:tcBorders>
            <w:shd w:val="clear" w:color="auto" w:fill="auto"/>
            <w:hideMark/>
          </w:tcPr>
          <w:p w:rsidR="00C26961" w:rsidRPr="00593C78" w:rsidRDefault="00C26961" w:rsidP="006E0861">
            <w:pPr>
              <w:pStyle w:val="3"/>
              <w:rPr>
                <w:rFonts w:ascii="Times New Roman" w:eastAsia="Times New Roman" w:hAnsi="Times New Roman" w:cs="Times New Roman"/>
                <w:b w:val="0"/>
                <w:color w:val="auto"/>
                <w:sz w:val="24"/>
                <w:szCs w:val="24"/>
              </w:rPr>
            </w:pPr>
            <w:r w:rsidRPr="00593C78">
              <w:rPr>
                <w:rFonts w:ascii="Times New Roman" w:eastAsia="Times New Roman" w:hAnsi="Times New Roman" w:cs="Times New Roman"/>
                <w:b w:val="0"/>
                <w:color w:val="auto"/>
                <w:sz w:val="24"/>
                <w:szCs w:val="24"/>
              </w:rPr>
              <w:t>Қан/гематокрит газдарын зерттеуге арналған ішкі сапаны бақылау картриджі/</w:t>
            </w:r>
          </w:p>
          <w:p w:rsidR="00C26961" w:rsidRDefault="00C26961" w:rsidP="006E0861">
            <w:pPr>
              <w:pStyle w:val="3"/>
              <w:spacing w:before="0"/>
              <w:rPr>
                <w:rFonts w:ascii="Times New Roman" w:eastAsia="Times New Roman" w:hAnsi="Times New Roman" w:cs="Times New Roman"/>
                <w:b w:val="0"/>
                <w:color w:val="auto"/>
                <w:sz w:val="24"/>
                <w:szCs w:val="24"/>
              </w:rPr>
            </w:pPr>
            <w:r w:rsidRPr="00593C78">
              <w:rPr>
                <w:rFonts w:ascii="Times New Roman" w:eastAsia="Times New Roman" w:hAnsi="Times New Roman" w:cs="Times New Roman"/>
                <w:b w:val="0"/>
                <w:color w:val="auto"/>
                <w:sz w:val="24"/>
                <w:szCs w:val="24"/>
              </w:rPr>
              <w:t>Instrumentation laboratory (</w:t>
            </w:r>
            <w:r w:rsidRPr="00593C78">
              <w:rPr>
                <w:rFonts w:ascii="Times New Roman" w:eastAsia="Times New Roman" w:hAnsi="Times New Roman"/>
                <w:b w:val="0"/>
                <w:color w:val="auto"/>
                <w:sz w:val="24"/>
                <w:szCs w:val="24"/>
              </w:rPr>
              <w:t>США</w:t>
            </w:r>
            <w:r w:rsidRPr="00593C78">
              <w:rPr>
                <w:rFonts w:ascii="Times New Roman" w:eastAsia="Times New Roman" w:hAnsi="Times New Roman" w:cs="Times New Roman"/>
                <w:b w:val="0"/>
                <w:color w:val="auto"/>
                <w:sz w:val="24"/>
                <w:szCs w:val="24"/>
              </w:rPr>
              <w:t>) фирмасы шығарған "</w:t>
            </w:r>
            <w:r w:rsidRPr="00D54C43">
              <w:rPr>
                <w:rFonts w:ascii="Times New Roman" w:eastAsia="Times New Roman" w:hAnsi="Times New Roman" w:cs="Times New Roman"/>
                <w:b w:val="0"/>
                <w:color w:val="auto"/>
                <w:sz w:val="24"/>
                <w:szCs w:val="24"/>
              </w:rPr>
              <w:t xml:space="preserve"> Gem Premier 3000</w:t>
            </w:r>
            <w:r w:rsidRPr="00593C78">
              <w:rPr>
                <w:rFonts w:ascii="Times New Roman" w:eastAsia="Times New Roman" w:hAnsi="Times New Roman" w:cs="Times New Roman"/>
                <w:b w:val="0"/>
                <w:color w:val="auto"/>
                <w:sz w:val="24"/>
                <w:szCs w:val="24"/>
              </w:rPr>
              <w:t xml:space="preserve">" қан газы, </w:t>
            </w:r>
            <w:proofErr w:type="gramStart"/>
            <w:r w:rsidRPr="00593C78">
              <w:rPr>
                <w:rFonts w:ascii="Times New Roman" w:eastAsia="Times New Roman" w:hAnsi="Times New Roman" w:cs="Times New Roman"/>
                <w:b w:val="0"/>
                <w:color w:val="auto"/>
                <w:sz w:val="24"/>
                <w:szCs w:val="24"/>
              </w:rPr>
              <w:t>электролит ж</w:t>
            </w:r>
            <w:proofErr w:type="gramEnd"/>
            <w:r w:rsidRPr="00593C78">
              <w:rPr>
                <w:rFonts w:ascii="Times New Roman" w:eastAsia="Times New Roman" w:hAnsi="Times New Roman" w:cs="Times New Roman"/>
                <w:b w:val="0"/>
                <w:color w:val="auto"/>
                <w:sz w:val="24"/>
                <w:szCs w:val="24"/>
              </w:rPr>
              <w:t>әне метаболит анализаторы жиынтығынан алынған 300 үлгіге арналған электролиттер/лактат/глюкоза, ҚР-МТ-7№ 007707.</w:t>
            </w:r>
          </w:p>
          <w:p w:rsidR="00C26961" w:rsidRPr="00D54C43" w:rsidRDefault="00C26961" w:rsidP="006E0861">
            <w:pPr>
              <w:pStyle w:val="3"/>
              <w:spacing w:before="0"/>
              <w:rPr>
                <w:rFonts w:ascii="Times New Roman" w:hAnsi="Times New Roman" w:cs="Times New Roman"/>
                <w:b w:val="0"/>
                <w:color w:val="auto"/>
                <w:sz w:val="24"/>
                <w:szCs w:val="24"/>
              </w:rPr>
            </w:pPr>
            <w:r w:rsidRPr="00D54C43">
              <w:rPr>
                <w:rFonts w:ascii="Times New Roman" w:eastAsia="Times New Roman" w:hAnsi="Times New Roman" w:cs="Times New Roman"/>
                <w:b w:val="0"/>
                <w:color w:val="auto"/>
                <w:sz w:val="24"/>
                <w:szCs w:val="24"/>
              </w:rPr>
              <w:t xml:space="preserve">Картридж с </w:t>
            </w:r>
            <w:r w:rsidRPr="00D54C43">
              <w:rPr>
                <w:rFonts w:ascii="Times New Roman" w:hAnsi="Times New Roman" w:cs="Times New Roman"/>
                <w:b w:val="0"/>
                <w:color w:val="auto"/>
                <w:sz w:val="24"/>
                <w:szCs w:val="24"/>
              </w:rPr>
              <w:t xml:space="preserve">внутренним контролем качества для исследования газов </w:t>
            </w:r>
            <w:r w:rsidRPr="00D54C43">
              <w:rPr>
                <w:rFonts w:ascii="Times New Roman" w:eastAsia="Times New Roman" w:hAnsi="Times New Roman" w:cs="Times New Roman"/>
                <w:b w:val="0"/>
                <w:color w:val="auto"/>
                <w:sz w:val="24"/>
                <w:szCs w:val="24"/>
              </w:rPr>
              <w:t>крови/гематокрита/</w:t>
            </w:r>
          </w:p>
          <w:p w:rsidR="00C26961" w:rsidRPr="00D54C43" w:rsidRDefault="00C26961" w:rsidP="006E0861">
            <w:pPr>
              <w:pStyle w:val="3"/>
              <w:spacing w:before="0"/>
              <w:rPr>
                <w:rFonts w:ascii="Times New Roman" w:hAnsi="Times New Roman" w:cs="Times New Roman"/>
                <w:b w:val="0"/>
                <w:color w:val="000000"/>
                <w:sz w:val="24"/>
                <w:szCs w:val="24"/>
              </w:rPr>
            </w:pPr>
            <w:r w:rsidRPr="00D54C43">
              <w:rPr>
                <w:rFonts w:ascii="Times New Roman" w:eastAsia="Times New Roman" w:hAnsi="Times New Roman" w:cs="Times New Roman"/>
                <w:b w:val="0"/>
                <w:color w:val="auto"/>
                <w:sz w:val="24"/>
                <w:szCs w:val="24"/>
              </w:rPr>
              <w:t xml:space="preserve">электролитов/лактата/глюкозы </w:t>
            </w:r>
            <w:r w:rsidRPr="00D54C43">
              <w:rPr>
                <w:rFonts w:ascii="Times New Roman" w:hAnsi="Times New Roman" w:cs="Times New Roman"/>
                <w:b w:val="0"/>
                <w:color w:val="auto"/>
                <w:sz w:val="24"/>
                <w:szCs w:val="24"/>
              </w:rPr>
              <w:t xml:space="preserve">на 300 образцов из комплекта  анализатора </w:t>
            </w:r>
            <w:r w:rsidRPr="00D54C43">
              <w:rPr>
                <w:rFonts w:ascii="Times New Roman" w:eastAsia="Times New Roman" w:hAnsi="Times New Roman" w:cs="Times New Roman"/>
                <w:b w:val="0"/>
                <w:color w:val="auto"/>
                <w:sz w:val="24"/>
                <w:szCs w:val="24"/>
              </w:rPr>
              <w:t>газов крови, электролитов и метаболитов</w:t>
            </w:r>
            <w:r w:rsidRPr="00D54C43">
              <w:rPr>
                <w:rFonts w:ascii="Times New Roman" w:hAnsi="Times New Roman" w:cs="Times New Roman"/>
                <w:b w:val="0"/>
                <w:color w:val="auto"/>
                <w:sz w:val="24"/>
                <w:szCs w:val="24"/>
              </w:rPr>
              <w:t xml:space="preserve"> «</w:t>
            </w:r>
            <w:r w:rsidRPr="00D54C43">
              <w:rPr>
                <w:rFonts w:ascii="Times New Roman" w:eastAsia="Times New Roman" w:hAnsi="Times New Roman" w:cs="Times New Roman"/>
                <w:b w:val="0"/>
                <w:color w:val="auto"/>
                <w:sz w:val="24"/>
                <w:szCs w:val="24"/>
              </w:rPr>
              <w:t>Gem Premier 3000</w:t>
            </w:r>
            <w:r w:rsidRPr="00D54C43">
              <w:rPr>
                <w:rFonts w:ascii="Times New Roman" w:hAnsi="Times New Roman" w:cs="Times New Roman"/>
                <w:b w:val="0"/>
                <w:color w:val="auto"/>
                <w:sz w:val="24"/>
                <w:szCs w:val="24"/>
              </w:rPr>
              <w:t>»</w:t>
            </w:r>
            <w:r w:rsidRPr="00D54C43">
              <w:rPr>
                <w:rFonts w:ascii="Times New Roman" w:eastAsia="Times New Roman" w:hAnsi="Times New Roman" w:cs="Times New Roman"/>
                <w:b w:val="0"/>
                <w:color w:val="auto"/>
                <w:sz w:val="24"/>
                <w:szCs w:val="24"/>
              </w:rPr>
              <w:t xml:space="preserve"> производства фирмы  </w:t>
            </w:r>
            <w:r w:rsidRPr="00D54C43">
              <w:rPr>
                <w:rFonts w:ascii="Times New Roman" w:eastAsia="Times New Roman" w:hAnsi="Times New Roman" w:cs="Times New Roman"/>
                <w:b w:val="0"/>
                <w:color w:val="auto"/>
                <w:sz w:val="24"/>
                <w:szCs w:val="24"/>
                <w:lang w:val="en-US"/>
              </w:rPr>
              <w:t>Instrumentation</w:t>
            </w:r>
            <w:r w:rsidRPr="00D54C43">
              <w:rPr>
                <w:rFonts w:ascii="Times New Roman" w:eastAsia="Times New Roman" w:hAnsi="Times New Roman" w:cs="Times New Roman"/>
                <w:b w:val="0"/>
                <w:color w:val="auto"/>
                <w:sz w:val="24"/>
                <w:szCs w:val="24"/>
              </w:rPr>
              <w:t xml:space="preserve"> </w:t>
            </w:r>
            <w:r w:rsidRPr="00D54C43">
              <w:rPr>
                <w:rFonts w:ascii="Times New Roman" w:eastAsia="Times New Roman" w:hAnsi="Times New Roman" w:cs="Times New Roman"/>
                <w:b w:val="0"/>
                <w:color w:val="auto"/>
                <w:sz w:val="24"/>
                <w:szCs w:val="24"/>
                <w:lang w:val="en-US"/>
              </w:rPr>
              <w:t>laboratory</w:t>
            </w:r>
            <w:r w:rsidRPr="00D54C43">
              <w:rPr>
                <w:rFonts w:ascii="Times New Roman" w:eastAsia="Times New Roman" w:hAnsi="Times New Roman" w:cs="Times New Roman"/>
                <w:b w:val="0"/>
                <w:color w:val="auto"/>
                <w:sz w:val="24"/>
                <w:szCs w:val="24"/>
              </w:rPr>
              <w:t xml:space="preserve"> (США)</w:t>
            </w:r>
            <w:r w:rsidRPr="00D54C43">
              <w:rPr>
                <w:rFonts w:ascii="Times New Roman" w:hAnsi="Times New Roman" w:cs="Times New Roman"/>
                <w:b w:val="0"/>
                <w:color w:val="auto"/>
                <w:sz w:val="24"/>
                <w:szCs w:val="24"/>
              </w:rPr>
              <w:t xml:space="preserve">, </w:t>
            </w:r>
            <w:r w:rsidRPr="00CA3E08">
              <w:rPr>
                <w:rFonts w:ascii="Times New Roman" w:hAnsi="Times New Roman"/>
                <w:b w:val="0"/>
                <w:color w:val="auto"/>
                <w:sz w:val="24"/>
                <w:szCs w:val="24"/>
              </w:rPr>
              <w:t>РК-МТ-7№ 007707</w:t>
            </w:r>
            <w:r>
              <w:rPr>
                <w:rFonts w:ascii="Times New Roman" w:hAnsi="Times New Roman"/>
                <w:b w:val="0"/>
                <w:color w:val="auto"/>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Дана </w:t>
            </w:r>
          </w:p>
          <w:p w:rsidR="00C26961" w:rsidRPr="00DA3D37" w:rsidRDefault="00C26961" w:rsidP="006E086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46964" w:rsidRDefault="00C46964" w:rsidP="006E0861">
            <w:pPr>
              <w:spacing w:after="0"/>
              <w:rPr>
                <w:rFonts w:ascii="Times New Roman" w:eastAsiaTheme="minorEastAsia" w:hAnsi="Times New Roman"/>
                <w:sz w:val="24"/>
                <w:szCs w:val="24"/>
                <w:lang w:eastAsia="ru-RU"/>
              </w:rPr>
            </w:pPr>
          </w:p>
          <w:p w:rsidR="00C26961" w:rsidRDefault="00C46964" w:rsidP="006E0861">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sidR="00C26961">
              <w:rPr>
                <w:rFonts w:ascii="Times New Roman" w:eastAsiaTheme="minorEastAsia" w:hAnsi="Times New Roman"/>
                <w:sz w:val="24"/>
                <w:szCs w:val="24"/>
                <w:lang w:eastAsia="ru-RU"/>
              </w:rPr>
              <w:t>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46964" w:rsidRDefault="00C46964" w:rsidP="006E0861">
            <w:pPr>
              <w:jc w:val="center"/>
              <w:rPr>
                <w:rFonts w:ascii="Times New Roman" w:hAnsi="Times New Roman"/>
                <w:color w:val="000000"/>
                <w:sz w:val="24"/>
                <w:szCs w:val="24"/>
              </w:rPr>
            </w:pPr>
          </w:p>
          <w:p w:rsidR="00C26961" w:rsidRDefault="00C26961" w:rsidP="006E0861">
            <w:pPr>
              <w:jc w:val="center"/>
              <w:rPr>
                <w:rFonts w:ascii="Times New Roman" w:hAnsi="Times New Roman"/>
                <w:color w:val="000000"/>
                <w:sz w:val="24"/>
                <w:szCs w:val="24"/>
              </w:rPr>
            </w:pPr>
            <w:r>
              <w:rPr>
                <w:rFonts w:ascii="Times New Roman" w:hAnsi="Times New Roman"/>
                <w:color w:val="000000"/>
                <w:sz w:val="24"/>
                <w:szCs w:val="24"/>
              </w:rPr>
              <w:t>822505</w:t>
            </w:r>
          </w:p>
        </w:tc>
        <w:tc>
          <w:tcPr>
            <w:tcW w:w="1701" w:type="dxa"/>
            <w:tcBorders>
              <w:top w:val="single" w:sz="4" w:space="0" w:color="auto"/>
              <w:left w:val="nil"/>
              <w:bottom w:val="single" w:sz="4" w:space="0" w:color="auto"/>
              <w:right w:val="single" w:sz="4" w:space="0" w:color="auto"/>
            </w:tcBorders>
          </w:tcPr>
          <w:p w:rsidR="00C26961" w:rsidRDefault="00C26961" w:rsidP="006E0861">
            <w:pPr>
              <w:rPr>
                <w:rFonts w:ascii="Times New Roman" w:eastAsia="Times New Roman" w:hAnsi="Times New Roman"/>
                <w:sz w:val="24"/>
                <w:szCs w:val="24"/>
                <w:lang w:eastAsia="ru-RU"/>
              </w:rPr>
            </w:pPr>
          </w:p>
          <w:p w:rsidR="00C26961" w:rsidRPr="00C95519" w:rsidRDefault="00C26961" w:rsidP="006E0861">
            <w:pPr>
              <w:rPr>
                <w:rFonts w:ascii="Times New Roman" w:eastAsia="Times New Roman" w:hAnsi="Times New Roman"/>
                <w:sz w:val="24"/>
                <w:szCs w:val="24"/>
                <w:lang w:eastAsia="ru-RU"/>
              </w:rPr>
            </w:pPr>
          </w:p>
          <w:p w:rsidR="00C26961" w:rsidRPr="00C95519" w:rsidRDefault="00C26961" w:rsidP="006E0861">
            <w:pPr>
              <w:rPr>
                <w:rFonts w:ascii="Times New Roman" w:eastAsia="Times New Roman" w:hAnsi="Times New Roman"/>
                <w:sz w:val="24"/>
                <w:szCs w:val="24"/>
                <w:lang w:eastAsia="ru-RU"/>
              </w:rPr>
            </w:pPr>
          </w:p>
          <w:p w:rsidR="00C26961" w:rsidRPr="00C95519" w:rsidRDefault="00C26961" w:rsidP="006E0861">
            <w:pPr>
              <w:rPr>
                <w:rFonts w:ascii="Times New Roman" w:eastAsia="Times New Roman" w:hAnsi="Times New Roman"/>
                <w:sz w:val="24"/>
                <w:szCs w:val="24"/>
                <w:lang w:eastAsia="ru-RU"/>
              </w:rPr>
            </w:pPr>
          </w:p>
          <w:p w:rsidR="00C26961" w:rsidRPr="00C95519" w:rsidRDefault="00C26961" w:rsidP="006E0861">
            <w:pPr>
              <w:rPr>
                <w:rFonts w:ascii="Times New Roman" w:eastAsia="Times New Roman" w:hAnsi="Times New Roman"/>
                <w:sz w:val="24"/>
                <w:szCs w:val="24"/>
                <w:lang w:eastAsia="ru-RU"/>
              </w:rPr>
            </w:pPr>
          </w:p>
          <w:p w:rsidR="00C26961" w:rsidRDefault="00C26961" w:rsidP="006E0861">
            <w:pPr>
              <w:rPr>
                <w:rFonts w:ascii="Times New Roman" w:eastAsia="Times New Roman" w:hAnsi="Times New Roman"/>
                <w:sz w:val="24"/>
                <w:szCs w:val="24"/>
                <w:lang w:eastAsia="ru-RU"/>
              </w:rPr>
            </w:pPr>
          </w:p>
          <w:p w:rsidR="00C46964" w:rsidRDefault="00C46964" w:rsidP="006E0861">
            <w:pPr>
              <w:jc w:val="center"/>
              <w:rPr>
                <w:rFonts w:ascii="Times New Roman" w:eastAsia="Times New Roman" w:hAnsi="Times New Roman"/>
                <w:sz w:val="24"/>
                <w:szCs w:val="24"/>
                <w:lang w:eastAsia="ru-RU"/>
              </w:rPr>
            </w:pPr>
          </w:p>
          <w:p w:rsidR="00C26961" w:rsidRPr="00C95519" w:rsidRDefault="00C26961" w:rsidP="006E086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822 505,00</w:t>
            </w:r>
          </w:p>
        </w:tc>
        <w:tc>
          <w:tcPr>
            <w:tcW w:w="1276" w:type="dxa"/>
            <w:vMerge/>
            <w:tcBorders>
              <w:left w:val="nil"/>
              <w:right w:val="single" w:sz="4" w:space="0" w:color="auto"/>
            </w:tcBorders>
            <w:vAlign w:val="center"/>
          </w:tcPr>
          <w:p w:rsidR="00C26961" w:rsidRPr="00DC1B33" w:rsidRDefault="00C26961" w:rsidP="006E0861">
            <w:pPr>
              <w:rPr>
                <w:rFonts w:ascii="Times New Roman" w:eastAsia="Times New Roman" w:hAnsi="Times New Roman"/>
                <w:color w:val="000000"/>
                <w:sz w:val="24"/>
                <w:szCs w:val="24"/>
                <w:lang w:eastAsia="ru-RU"/>
              </w:rPr>
            </w:pPr>
          </w:p>
        </w:tc>
        <w:tc>
          <w:tcPr>
            <w:tcW w:w="1559" w:type="dxa"/>
            <w:vMerge/>
            <w:tcBorders>
              <w:left w:val="nil"/>
              <w:right w:val="single" w:sz="4" w:space="0" w:color="auto"/>
            </w:tcBorders>
            <w:vAlign w:val="center"/>
          </w:tcPr>
          <w:p w:rsidR="00C26961" w:rsidRPr="00570482" w:rsidRDefault="00C26961" w:rsidP="006E0861">
            <w:pPr>
              <w:rPr>
                <w:rFonts w:ascii="Times New Roman" w:hAnsi="Times New Roman"/>
                <w:lang w:val="kk-KZ"/>
              </w:rPr>
            </w:pPr>
          </w:p>
        </w:tc>
        <w:tc>
          <w:tcPr>
            <w:tcW w:w="2551" w:type="dxa"/>
            <w:vMerge/>
            <w:tcBorders>
              <w:left w:val="nil"/>
              <w:right w:val="single" w:sz="4" w:space="0" w:color="auto"/>
            </w:tcBorders>
          </w:tcPr>
          <w:p w:rsidR="00C26961" w:rsidRPr="004234D9" w:rsidRDefault="00C26961" w:rsidP="006E0861">
            <w:pPr>
              <w:rPr>
                <w:rFonts w:ascii="Times New Roman" w:hAnsi="Times New Roman"/>
                <w:lang w:val="kk-KZ"/>
              </w:rPr>
            </w:pPr>
          </w:p>
        </w:tc>
      </w:tr>
      <w:tr w:rsidR="00C26961" w:rsidRPr="004234D9" w:rsidTr="006E086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3969" w:type="dxa"/>
            <w:tcBorders>
              <w:top w:val="single" w:sz="4" w:space="0" w:color="auto"/>
              <w:left w:val="nil"/>
              <w:bottom w:val="single" w:sz="4" w:space="0" w:color="auto"/>
              <w:right w:val="single" w:sz="4" w:space="0" w:color="auto"/>
            </w:tcBorders>
            <w:shd w:val="clear" w:color="auto" w:fill="auto"/>
            <w:hideMark/>
          </w:tcPr>
          <w:p w:rsidR="00C26961" w:rsidRDefault="00C26961" w:rsidP="006E0861">
            <w:pPr>
              <w:pStyle w:val="3"/>
              <w:spacing w:before="0"/>
              <w:rPr>
                <w:rFonts w:ascii="Times New Roman" w:hAnsi="Times New Roman" w:cs="Times New Roman"/>
                <w:b w:val="0"/>
                <w:color w:val="000000"/>
                <w:sz w:val="24"/>
                <w:szCs w:val="24"/>
              </w:rPr>
            </w:pPr>
            <w:r w:rsidRPr="00593C78">
              <w:rPr>
                <w:rFonts w:ascii="Times New Roman" w:hAnsi="Times New Roman" w:cs="Times New Roman"/>
                <w:b w:val="0"/>
                <w:color w:val="000000"/>
                <w:sz w:val="24"/>
                <w:szCs w:val="24"/>
              </w:rPr>
              <w:t>Сапаны бақылау реагенті: (калибрлеуді бекітуге арналған өнім) Multipak instrumentation laboratory (</w:t>
            </w:r>
            <w:r w:rsidRPr="00D54C43">
              <w:rPr>
                <w:rFonts w:ascii="Times New Roman" w:hAnsi="Times New Roman" w:cs="Times New Roman"/>
                <w:b w:val="0"/>
                <w:color w:val="auto"/>
                <w:sz w:val="24"/>
                <w:szCs w:val="24"/>
              </w:rPr>
              <w:t>США</w:t>
            </w:r>
            <w:r w:rsidRPr="00593C78">
              <w:rPr>
                <w:rFonts w:ascii="Times New Roman" w:hAnsi="Times New Roman" w:cs="Times New Roman"/>
                <w:b w:val="0"/>
                <w:color w:val="000000"/>
                <w:sz w:val="24"/>
                <w:szCs w:val="24"/>
              </w:rPr>
              <w:t>) фирмасы шығарған "</w:t>
            </w:r>
            <w:r w:rsidRPr="00D54C43">
              <w:rPr>
                <w:rFonts w:ascii="Times New Roman" w:eastAsia="Times New Roman" w:hAnsi="Times New Roman" w:cs="Times New Roman"/>
                <w:b w:val="0"/>
                <w:color w:val="auto"/>
                <w:sz w:val="24"/>
                <w:szCs w:val="24"/>
              </w:rPr>
              <w:t xml:space="preserve"> Gem Premier 3000</w:t>
            </w:r>
            <w:r w:rsidRPr="00593C78">
              <w:rPr>
                <w:rFonts w:ascii="Times New Roman" w:hAnsi="Times New Roman" w:cs="Times New Roman"/>
                <w:b w:val="0"/>
                <w:color w:val="000000"/>
                <w:sz w:val="24"/>
                <w:szCs w:val="24"/>
              </w:rPr>
              <w:t xml:space="preserve">" қан газы, </w:t>
            </w:r>
            <w:proofErr w:type="gramStart"/>
            <w:r w:rsidRPr="00593C78">
              <w:rPr>
                <w:rFonts w:ascii="Times New Roman" w:hAnsi="Times New Roman" w:cs="Times New Roman"/>
                <w:b w:val="0"/>
                <w:color w:val="000000"/>
                <w:sz w:val="24"/>
                <w:szCs w:val="24"/>
              </w:rPr>
              <w:t>электролит ж</w:t>
            </w:r>
            <w:proofErr w:type="gramEnd"/>
            <w:r w:rsidRPr="00593C78">
              <w:rPr>
                <w:rFonts w:ascii="Times New Roman" w:hAnsi="Times New Roman" w:cs="Times New Roman"/>
                <w:b w:val="0"/>
                <w:color w:val="000000"/>
                <w:sz w:val="24"/>
                <w:szCs w:val="24"/>
              </w:rPr>
              <w:t>әне метаболит анализаторы жиынтығынан, ҚР-МТ-7№ 007707.</w:t>
            </w:r>
          </w:p>
          <w:p w:rsidR="00C26961" w:rsidRPr="00D54C43" w:rsidRDefault="00C26961" w:rsidP="006E0861">
            <w:pPr>
              <w:pStyle w:val="3"/>
              <w:spacing w:before="0"/>
              <w:rPr>
                <w:rFonts w:ascii="Times New Roman" w:hAnsi="Times New Roman" w:cs="Times New Roman"/>
                <w:b w:val="0"/>
                <w:color w:val="000000"/>
                <w:sz w:val="24"/>
                <w:szCs w:val="24"/>
              </w:rPr>
            </w:pPr>
            <w:r w:rsidRPr="00D54C43">
              <w:rPr>
                <w:rFonts w:ascii="Times New Roman" w:hAnsi="Times New Roman" w:cs="Times New Roman"/>
                <w:b w:val="0"/>
                <w:color w:val="000000"/>
                <w:sz w:val="24"/>
                <w:szCs w:val="24"/>
              </w:rPr>
              <w:lastRenderedPageBreak/>
              <w:t>Реагент контроля качества:</w:t>
            </w:r>
            <w:r w:rsidRPr="00D54C43">
              <w:rPr>
                <w:rFonts w:ascii="Times New Roman" w:hAnsi="Times New Roman" w:cs="Times New Roman"/>
                <w:color w:val="000000"/>
                <w:sz w:val="24"/>
                <w:szCs w:val="24"/>
              </w:rPr>
              <w:t xml:space="preserve"> </w:t>
            </w:r>
            <w:r w:rsidRPr="00D54C43">
              <w:rPr>
                <w:rFonts w:ascii="Times New Roman" w:hAnsi="Times New Roman" w:cs="Times New Roman"/>
                <w:b w:val="0"/>
                <w:color w:val="000000"/>
                <w:sz w:val="24"/>
                <w:szCs w:val="24"/>
              </w:rPr>
              <w:t>(Изделие для утверждения калибровки) Multipak</w:t>
            </w:r>
            <w:r w:rsidRPr="00D54C43">
              <w:rPr>
                <w:rFonts w:ascii="Times New Roman" w:hAnsi="Times New Roman" w:cs="Times New Roman"/>
                <w:color w:val="000000"/>
                <w:sz w:val="24"/>
                <w:szCs w:val="24"/>
              </w:rPr>
              <w:t xml:space="preserve">  </w:t>
            </w:r>
            <w:r w:rsidRPr="00D54C43">
              <w:rPr>
                <w:rFonts w:ascii="Times New Roman" w:hAnsi="Times New Roman" w:cs="Times New Roman"/>
                <w:b w:val="0"/>
                <w:color w:val="000000"/>
                <w:sz w:val="24"/>
                <w:szCs w:val="24"/>
              </w:rPr>
              <w:t xml:space="preserve">из комплекта  анализатора </w:t>
            </w:r>
            <w:r w:rsidRPr="00D54C43">
              <w:rPr>
                <w:rFonts w:ascii="Times New Roman" w:hAnsi="Times New Roman" w:cs="Times New Roman"/>
                <w:b w:val="0"/>
                <w:color w:val="auto"/>
                <w:sz w:val="24"/>
                <w:szCs w:val="24"/>
              </w:rPr>
              <w:t>газов крови, электролитов и метаболитов</w:t>
            </w:r>
            <w:r w:rsidRPr="00D54C43">
              <w:rPr>
                <w:rFonts w:ascii="Times New Roman" w:hAnsi="Times New Roman" w:cs="Times New Roman"/>
                <w:b w:val="0"/>
                <w:sz w:val="24"/>
                <w:szCs w:val="24"/>
              </w:rPr>
              <w:t xml:space="preserve"> </w:t>
            </w:r>
            <w:r w:rsidRPr="00D54C43">
              <w:rPr>
                <w:rFonts w:ascii="Times New Roman" w:hAnsi="Times New Roman" w:cs="Times New Roman"/>
                <w:b w:val="0"/>
                <w:color w:val="auto"/>
                <w:sz w:val="24"/>
                <w:szCs w:val="24"/>
              </w:rPr>
              <w:t xml:space="preserve">«Gem Premier 3000» производства фирмы  </w:t>
            </w:r>
            <w:r w:rsidRPr="00D54C43">
              <w:rPr>
                <w:rFonts w:ascii="Times New Roman" w:hAnsi="Times New Roman" w:cs="Times New Roman"/>
                <w:b w:val="0"/>
                <w:color w:val="auto"/>
                <w:sz w:val="24"/>
                <w:szCs w:val="24"/>
                <w:lang w:val="en-US"/>
              </w:rPr>
              <w:t>Instrumentation</w:t>
            </w:r>
            <w:r w:rsidRPr="00D54C43">
              <w:rPr>
                <w:rFonts w:ascii="Times New Roman" w:hAnsi="Times New Roman" w:cs="Times New Roman"/>
                <w:b w:val="0"/>
                <w:color w:val="auto"/>
                <w:sz w:val="24"/>
                <w:szCs w:val="24"/>
              </w:rPr>
              <w:t xml:space="preserve"> </w:t>
            </w:r>
            <w:r w:rsidRPr="00D54C43">
              <w:rPr>
                <w:rFonts w:ascii="Times New Roman" w:hAnsi="Times New Roman" w:cs="Times New Roman"/>
                <w:b w:val="0"/>
                <w:color w:val="auto"/>
                <w:sz w:val="24"/>
                <w:szCs w:val="24"/>
                <w:lang w:val="en-US"/>
              </w:rPr>
              <w:t>laboratory</w:t>
            </w:r>
            <w:r w:rsidRPr="00D54C43">
              <w:rPr>
                <w:rFonts w:ascii="Times New Roman" w:hAnsi="Times New Roman" w:cs="Times New Roman"/>
                <w:b w:val="0"/>
                <w:color w:val="auto"/>
                <w:sz w:val="24"/>
                <w:szCs w:val="24"/>
              </w:rPr>
              <w:t xml:space="preserve"> (США), </w:t>
            </w:r>
            <w:r w:rsidRPr="00CA3E08">
              <w:rPr>
                <w:rFonts w:ascii="Times New Roman" w:hAnsi="Times New Roman"/>
                <w:b w:val="0"/>
                <w:color w:val="auto"/>
                <w:sz w:val="24"/>
                <w:szCs w:val="24"/>
              </w:rPr>
              <w:t>РК-МТ-7№ 007707</w:t>
            </w:r>
            <w:r>
              <w:rPr>
                <w:rFonts w:ascii="Times New Roman" w:hAnsi="Times New Roman"/>
                <w:b w:val="0"/>
                <w:color w:val="auto"/>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line="240" w:lineRule="auto"/>
              <w:jc w:val="center"/>
              <w:rPr>
                <w:rFonts w:ascii="Times New Roman" w:eastAsia="Times New Roman" w:hAnsi="Times New Roman"/>
                <w:color w:val="000000"/>
                <w:sz w:val="24"/>
                <w:szCs w:val="24"/>
                <w:lang w:eastAsia="ru-RU"/>
              </w:rPr>
            </w:pPr>
            <w:r w:rsidRPr="001B7782">
              <w:rPr>
                <w:rFonts w:ascii="Times New Roman" w:eastAsia="Times New Roman" w:hAnsi="Times New Roman"/>
                <w:color w:val="000000"/>
                <w:sz w:val="24"/>
                <w:szCs w:val="24"/>
                <w:lang w:eastAsia="ru-RU"/>
              </w:rPr>
              <w:lastRenderedPageBreak/>
              <w:t xml:space="preserve">орау </w:t>
            </w:r>
          </w:p>
          <w:p w:rsidR="00C26961" w:rsidRPr="00DA3D37" w:rsidRDefault="00C26961" w:rsidP="006E086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6961" w:rsidRDefault="00C26961" w:rsidP="006E0861">
            <w:pPr>
              <w:jc w:val="center"/>
              <w:rPr>
                <w:rFonts w:ascii="Times New Roman" w:hAnsi="Times New Roman"/>
                <w:color w:val="000000"/>
                <w:sz w:val="24"/>
                <w:szCs w:val="24"/>
              </w:rPr>
            </w:pPr>
            <w:r>
              <w:rPr>
                <w:rFonts w:ascii="Times New Roman" w:hAnsi="Times New Roman"/>
                <w:color w:val="000000"/>
                <w:sz w:val="24"/>
                <w:szCs w:val="24"/>
              </w:rPr>
              <w:t>127335</w:t>
            </w:r>
          </w:p>
        </w:tc>
        <w:tc>
          <w:tcPr>
            <w:tcW w:w="1701" w:type="dxa"/>
            <w:tcBorders>
              <w:top w:val="single" w:sz="4" w:space="0" w:color="auto"/>
              <w:left w:val="nil"/>
              <w:bottom w:val="single" w:sz="4" w:space="0" w:color="auto"/>
              <w:right w:val="single" w:sz="4" w:space="0" w:color="auto"/>
            </w:tcBorders>
          </w:tcPr>
          <w:p w:rsidR="00C26961" w:rsidRDefault="00C26961" w:rsidP="006E0861">
            <w:pPr>
              <w:rPr>
                <w:rFonts w:ascii="Times New Roman" w:eastAsia="Times New Roman" w:hAnsi="Times New Roman"/>
                <w:sz w:val="24"/>
                <w:szCs w:val="24"/>
                <w:lang w:eastAsia="ru-RU"/>
              </w:rPr>
            </w:pPr>
          </w:p>
          <w:p w:rsidR="00C26961" w:rsidRDefault="00C26961" w:rsidP="006E0861">
            <w:pPr>
              <w:rPr>
                <w:rFonts w:ascii="Times New Roman" w:eastAsia="Times New Roman" w:hAnsi="Times New Roman"/>
                <w:sz w:val="24"/>
                <w:szCs w:val="24"/>
                <w:lang w:eastAsia="ru-RU"/>
              </w:rPr>
            </w:pPr>
          </w:p>
          <w:p w:rsidR="00C26961" w:rsidRPr="001B7782" w:rsidRDefault="00C26961" w:rsidP="006E0861">
            <w:pPr>
              <w:rPr>
                <w:rFonts w:ascii="Times New Roman" w:eastAsia="Times New Roman" w:hAnsi="Times New Roman"/>
                <w:sz w:val="24"/>
                <w:szCs w:val="24"/>
                <w:lang w:eastAsia="ru-RU"/>
              </w:rPr>
            </w:pPr>
            <w:r>
              <w:rPr>
                <w:rFonts w:ascii="Times New Roman" w:eastAsia="Times New Roman" w:hAnsi="Times New Roman"/>
                <w:sz w:val="24"/>
                <w:szCs w:val="24"/>
                <w:lang w:eastAsia="ru-RU"/>
              </w:rPr>
              <w:t>254 670,00</w:t>
            </w:r>
          </w:p>
        </w:tc>
        <w:tc>
          <w:tcPr>
            <w:tcW w:w="1276" w:type="dxa"/>
            <w:vMerge/>
            <w:tcBorders>
              <w:left w:val="nil"/>
              <w:right w:val="single" w:sz="4" w:space="0" w:color="auto"/>
            </w:tcBorders>
            <w:vAlign w:val="center"/>
          </w:tcPr>
          <w:p w:rsidR="00C26961" w:rsidRPr="00DC1B33" w:rsidRDefault="00C26961" w:rsidP="006E0861">
            <w:pPr>
              <w:rPr>
                <w:rFonts w:ascii="Times New Roman" w:eastAsia="Times New Roman" w:hAnsi="Times New Roman"/>
                <w:color w:val="000000"/>
                <w:sz w:val="24"/>
                <w:szCs w:val="24"/>
                <w:lang w:eastAsia="ru-RU"/>
              </w:rPr>
            </w:pPr>
          </w:p>
        </w:tc>
        <w:tc>
          <w:tcPr>
            <w:tcW w:w="1559" w:type="dxa"/>
            <w:vMerge/>
            <w:tcBorders>
              <w:left w:val="nil"/>
              <w:right w:val="single" w:sz="4" w:space="0" w:color="auto"/>
            </w:tcBorders>
            <w:vAlign w:val="center"/>
          </w:tcPr>
          <w:p w:rsidR="00C26961" w:rsidRPr="00570482" w:rsidRDefault="00C26961" w:rsidP="006E0861">
            <w:pPr>
              <w:rPr>
                <w:rFonts w:ascii="Times New Roman" w:hAnsi="Times New Roman"/>
                <w:lang w:val="kk-KZ"/>
              </w:rPr>
            </w:pPr>
          </w:p>
        </w:tc>
        <w:tc>
          <w:tcPr>
            <w:tcW w:w="2551" w:type="dxa"/>
            <w:vMerge/>
            <w:tcBorders>
              <w:left w:val="nil"/>
              <w:right w:val="single" w:sz="4" w:space="0" w:color="auto"/>
            </w:tcBorders>
          </w:tcPr>
          <w:p w:rsidR="00C26961" w:rsidRPr="004234D9" w:rsidRDefault="00C26961" w:rsidP="006E0861">
            <w:pPr>
              <w:rPr>
                <w:rFonts w:ascii="Times New Roman" w:hAnsi="Times New Roman"/>
                <w:lang w:val="kk-KZ"/>
              </w:rPr>
            </w:pPr>
          </w:p>
        </w:tc>
      </w:tr>
      <w:tr w:rsidR="00C26961" w:rsidRPr="008F2296" w:rsidTr="006E0861">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6961" w:rsidRPr="008F2296" w:rsidRDefault="00C26961" w:rsidP="006E0861">
            <w:pPr>
              <w:spacing w:after="0" w:line="240" w:lineRule="auto"/>
              <w:jc w:val="center"/>
              <w:rPr>
                <w:rFonts w:ascii="Times New Roman" w:eastAsia="Times New Roman" w:hAnsi="Times New Roman"/>
                <w:sz w:val="20"/>
                <w:szCs w:val="20"/>
                <w:lang w:eastAsia="ru-RU"/>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C26961" w:rsidRPr="00D54C43" w:rsidRDefault="00C26961" w:rsidP="006E0861">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961" w:rsidRPr="00FC4BCC" w:rsidRDefault="00C26961" w:rsidP="006E0861">
            <w:pPr>
              <w:spacing w:after="0" w:line="240" w:lineRule="auto"/>
              <w:jc w:val="center"/>
              <w:rPr>
                <w:rFonts w:ascii="Times New Roman" w:eastAsia="Times New Roman" w:hAnsi="Times New Roman"/>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26961" w:rsidRPr="00F80373" w:rsidRDefault="00C26961" w:rsidP="006E0861">
            <w:pPr>
              <w:spacing w:after="0" w:line="240" w:lineRule="auto"/>
              <w:jc w:val="center"/>
              <w:rPr>
                <w:rFonts w:ascii="Times New Roman" w:eastAsia="Times New Roman" w:hAnsi="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26961" w:rsidRPr="00F80373" w:rsidRDefault="00C26961" w:rsidP="006E0861">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701" w:type="dxa"/>
            <w:tcBorders>
              <w:top w:val="single" w:sz="4" w:space="0" w:color="auto"/>
              <w:left w:val="nil"/>
              <w:bottom w:val="single" w:sz="4" w:space="0" w:color="auto"/>
              <w:right w:val="single" w:sz="4" w:space="0" w:color="auto"/>
            </w:tcBorders>
          </w:tcPr>
          <w:p w:rsidR="00C26961" w:rsidRDefault="00C26961" w:rsidP="006E0861">
            <w:pPr>
              <w:spacing w:after="0" w:line="240" w:lineRule="auto"/>
              <w:jc w:val="center"/>
              <w:rPr>
                <w:rFonts w:ascii="Times New Roman" w:eastAsia="Times New Roman" w:hAnsi="Times New Roman"/>
                <w:sz w:val="24"/>
                <w:szCs w:val="24"/>
                <w:lang w:eastAsia="ru-RU"/>
              </w:rPr>
            </w:pPr>
          </w:p>
          <w:p w:rsidR="00C26961" w:rsidRPr="001E6F39" w:rsidRDefault="00C26961" w:rsidP="006E0861">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27 027 775,00</w:t>
            </w:r>
          </w:p>
        </w:tc>
        <w:tc>
          <w:tcPr>
            <w:tcW w:w="1276" w:type="dxa"/>
            <w:tcBorders>
              <w:top w:val="single" w:sz="4" w:space="0" w:color="auto"/>
              <w:left w:val="nil"/>
              <w:bottom w:val="single" w:sz="4" w:space="0" w:color="auto"/>
              <w:right w:val="single" w:sz="4" w:space="0" w:color="auto"/>
            </w:tcBorders>
          </w:tcPr>
          <w:p w:rsidR="00C26961" w:rsidRPr="008F2296" w:rsidRDefault="00C26961" w:rsidP="006E0861">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C26961" w:rsidRPr="008F2296" w:rsidRDefault="00C26961" w:rsidP="006E0861">
            <w:pPr>
              <w:spacing w:after="0" w:line="240" w:lineRule="auto"/>
              <w:jc w:val="center"/>
              <w:rPr>
                <w:rFonts w:ascii="Times New Roman" w:eastAsia="Times New Roman" w:hAnsi="Times New Roman"/>
                <w:sz w:val="20"/>
                <w:szCs w:val="20"/>
                <w:lang w:eastAsia="ru-RU"/>
              </w:rPr>
            </w:pPr>
          </w:p>
        </w:tc>
        <w:tc>
          <w:tcPr>
            <w:tcW w:w="2551" w:type="dxa"/>
            <w:tcBorders>
              <w:top w:val="single" w:sz="4" w:space="0" w:color="auto"/>
              <w:left w:val="nil"/>
              <w:bottom w:val="single" w:sz="4" w:space="0" w:color="auto"/>
              <w:right w:val="single" w:sz="4" w:space="0" w:color="auto"/>
            </w:tcBorders>
          </w:tcPr>
          <w:p w:rsidR="00C26961" w:rsidRPr="008F2296" w:rsidRDefault="00C26961" w:rsidP="006E0861">
            <w:pPr>
              <w:spacing w:after="0" w:line="240" w:lineRule="auto"/>
              <w:rPr>
                <w:rFonts w:ascii="Times New Roman" w:eastAsia="Times New Roman" w:hAnsi="Times New Roman"/>
                <w:sz w:val="20"/>
                <w:szCs w:val="20"/>
                <w:lang w:eastAsia="ru-RU"/>
              </w:rPr>
            </w:pPr>
          </w:p>
        </w:tc>
      </w:tr>
    </w:tbl>
    <w:p w:rsidR="00C26961" w:rsidRDefault="00C26961" w:rsidP="00C26961">
      <w:pPr>
        <w:pStyle w:val="a8"/>
        <w:spacing w:after="0" w:line="240" w:lineRule="auto"/>
        <w:contextualSpacing w:val="0"/>
        <w:rPr>
          <w:b/>
          <w:sz w:val="24"/>
          <w:szCs w:val="24"/>
        </w:rPr>
      </w:pPr>
    </w:p>
    <w:p w:rsidR="00C26961" w:rsidRPr="00C26961" w:rsidRDefault="00C26961" w:rsidP="00C26961">
      <w:pPr>
        <w:spacing w:after="0" w:line="240" w:lineRule="auto"/>
        <w:ind w:left="360"/>
        <w:rPr>
          <w:b/>
          <w:sz w:val="24"/>
          <w:szCs w:val="24"/>
        </w:rPr>
      </w:pPr>
    </w:p>
    <w:p w:rsidR="00C26961" w:rsidRDefault="00C46964" w:rsidP="00C26961">
      <w:pPr>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3.14.02.2023 жылы сағат 15-0</w:t>
      </w:r>
      <w:r w:rsidR="00C26961" w:rsidRPr="00615E18">
        <w:rPr>
          <w:rFonts w:ascii="Times New Roman" w:hAnsi="Times New Roman" w:cs="Times New Roman"/>
          <w:sz w:val="24"/>
          <w:szCs w:val="24"/>
        </w:rPr>
        <w:t>0-да Қ</w:t>
      </w:r>
      <w:proofErr w:type="gramStart"/>
      <w:r w:rsidR="00C26961" w:rsidRPr="00615E18">
        <w:rPr>
          <w:rFonts w:ascii="Times New Roman" w:hAnsi="Times New Roman" w:cs="Times New Roman"/>
          <w:sz w:val="24"/>
          <w:szCs w:val="24"/>
        </w:rPr>
        <w:t>Р</w:t>
      </w:r>
      <w:proofErr w:type="gramEnd"/>
      <w:r w:rsidR="00C26961" w:rsidRPr="00615E18">
        <w:rPr>
          <w:rFonts w:ascii="Times New Roman" w:hAnsi="Times New Roman" w:cs="Times New Roman"/>
          <w:sz w:val="24"/>
          <w:szCs w:val="24"/>
        </w:rPr>
        <w:t>, СҚО, Петропавл қаласы, Тауфик Мұхамед-Рахимов атындағы көше, 27, 3-қабат, әкімшілік корпус, акт залы мекенжайы бойынша комиссия медициналық бұйымдарды сатып алу бойынша әлеуетті өнім берушілердің тендерлік өтінімдері бар конверттерді ашты.</w:t>
      </w:r>
    </w:p>
    <w:p w:rsidR="00C26961" w:rsidRPr="00F45BC1" w:rsidRDefault="00C26961" w:rsidP="00C2696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14.02.2023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по адресу: РК, СКО, г. Петропавловск, ул. Имени Тауфика Мухамед-Рахимова,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C26961" w:rsidRPr="00AB74C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Pr="00AB74C1">
        <w:rPr>
          <w:rFonts w:ascii="Times New Roman" w:eastAsia="Times New Roman" w:hAnsi="Times New Roman" w:cs="Times New Roman"/>
          <w:sz w:val="24"/>
          <w:szCs w:val="24"/>
          <w:lang w:val="kk-KZ" w:eastAsia="ru-RU"/>
        </w:rPr>
        <w:t>Тендерге қатысуға өтінімдерді ұсынудың</w:t>
      </w:r>
      <w:r>
        <w:rPr>
          <w:rFonts w:ascii="Times New Roman" w:eastAsia="Times New Roman" w:hAnsi="Times New Roman" w:cs="Times New Roman"/>
          <w:sz w:val="24"/>
          <w:szCs w:val="24"/>
          <w:lang w:val="kk-KZ" w:eastAsia="ru-RU"/>
        </w:rPr>
        <w:t xml:space="preserve"> соңғы мерзімі өткенге дейін (14.02.2023 ж. сағат 13-0</w:t>
      </w:r>
      <w:r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C26961" w:rsidRPr="00C26961" w:rsidRDefault="00C26961" w:rsidP="00C2696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ельного срока (до 13-00 часов 14.02.2023</w:t>
      </w:r>
      <w:r w:rsidRPr="00AB74C1">
        <w:rPr>
          <w:rFonts w:ascii="Times New Roman" w:eastAsia="Times New Roman" w:hAnsi="Times New Roman" w:cs="Times New Roman"/>
          <w:sz w:val="24"/>
          <w:szCs w:val="24"/>
          <w:lang w:eastAsia="ru-RU"/>
        </w:rPr>
        <w:t>г) представления заявок на участие в тендере:</w:t>
      </w:r>
    </w:p>
    <w:p w:rsidR="00C26961" w:rsidRPr="00C46964" w:rsidRDefault="00C26961" w:rsidP="00C26961">
      <w:pPr>
        <w:pStyle w:val="a8"/>
        <w:numPr>
          <w:ilvl w:val="0"/>
          <w:numId w:val="5"/>
        </w:numPr>
        <w:spacing w:after="0" w:line="240" w:lineRule="auto"/>
        <w:contextualSpacing w:val="0"/>
        <w:rPr>
          <w:rFonts w:ascii="Times New Roman" w:hAnsi="Times New Roman" w:cs="Times New Roman"/>
          <w:b/>
          <w:sz w:val="24"/>
          <w:szCs w:val="24"/>
        </w:rPr>
      </w:pPr>
      <w:r w:rsidRPr="00C46964">
        <w:rPr>
          <w:rFonts w:ascii="Times New Roman" w:hAnsi="Times New Roman" w:cs="Times New Roman"/>
          <w:b/>
          <w:sz w:val="24"/>
          <w:szCs w:val="24"/>
        </w:rPr>
        <w:t>«</w:t>
      </w:r>
      <w:r w:rsidRPr="00C46964">
        <w:rPr>
          <w:rFonts w:ascii="Times New Roman" w:hAnsi="Times New Roman" w:cs="Times New Roman"/>
          <w:b/>
          <w:bCs/>
          <w:iCs/>
          <w:sz w:val="24"/>
          <w:szCs w:val="24"/>
        </w:rPr>
        <w:t>Тех Фарма</w:t>
      </w:r>
      <w:r w:rsidRPr="00C46964">
        <w:rPr>
          <w:rFonts w:ascii="Times New Roman" w:hAnsi="Times New Roman" w:cs="Times New Roman"/>
          <w:b/>
          <w:sz w:val="24"/>
          <w:szCs w:val="24"/>
        </w:rPr>
        <w:t>» ЖШС</w:t>
      </w:r>
    </w:p>
    <w:p w:rsidR="00C26961" w:rsidRPr="00C46964" w:rsidRDefault="00C26961" w:rsidP="00C26961">
      <w:pPr>
        <w:pStyle w:val="a8"/>
        <w:ind w:left="0"/>
        <w:rPr>
          <w:rFonts w:ascii="Times New Roman" w:hAnsi="Times New Roman" w:cs="Times New Roman"/>
          <w:b/>
          <w:sz w:val="24"/>
          <w:szCs w:val="24"/>
        </w:rPr>
      </w:pPr>
      <w:r w:rsidRPr="00C46964">
        <w:rPr>
          <w:rFonts w:ascii="Times New Roman" w:hAnsi="Times New Roman" w:cs="Times New Roman"/>
          <w:b/>
          <w:sz w:val="24"/>
          <w:szCs w:val="24"/>
        </w:rPr>
        <w:t xml:space="preserve">                ТОО «</w:t>
      </w:r>
      <w:r w:rsidRPr="00C46964">
        <w:rPr>
          <w:rFonts w:ascii="Times New Roman" w:hAnsi="Times New Roman" w:cs="Times New Roman"/>
          <w:b/>
          <w:bCs/>
          <w:iCs/>
          <w:sz w:val="24"/>
          <w:szCs w:val="24"/>
        </w:rPr>
        <w:t>Тех Фарма</w:t>
      </w:r>
      <w:r w:rsidRPr="00C46964">
        <w:rPr>
          <w:rFonts w:ascii="Times New Roman" w:hAnsi="Times New Roman" w:cs="Times New Roman"/>
          <w:b/>
          <w:sz w:val="24"/>
          <w:szCs w:val="24"/>
        </w:rPr>
        <w:t>»</w:t>
      </w:r>
    </w:p>
    <w:p w:rsidR="00C26961" w:rsidRPr="00C46964" w:rsidRDefault="00C26961" w:rsidP="00C26961">
      <w:pPr>
        <w:pStyle w:val="a8"/>
        <w:rPr>
          <w:rFonts w:ascii="Times New Roman" w:hAnsi="Times New Roman" w:cs="Times New Roman"/>
        </w:rPr>
      </w:pPr>
    </w:p>
    <w:tbl>
      <w:tblPr>
        <w:tblStyle w:val="a3"/>
        <w:tblW w:w="15593" w:type="dxa"/>
        <w:tblInd w:w="-743" w:type="dxa"/>
        <w:tblLayout w:type="fixed"/>
        <w:tblLook w:val="04A0"/>
      </w:tblPr>
      <w:tblGrid>
        <w:gridCol w:w="569"/>
        <w:gridCol w:w="1275"/>
        <w:gridCol w:w="3401"/>
        <w:gridCol w:w="2267"/>
        <w:gridCol w:w="992"/>
        <w:gridCol w:w="1843"/>
        <w:gridCol w:w="1844"/>
        <w:gridCol w:w="1560"/>
        <w:gridCol w:w="1842"/>
      </w:tblGrid>
      <w:tr w:rsidR="00C26961" w:rsidRPr="00AB74C1" w:rsidTr="006E0861">
        <w:tc>
          <w:tcPr>
            <w:tcW w:w="569" w:type="dxa"/>
          </w:tcPr>
          <w:p w:rsidR="00C26961" w:rsidRPr="00AB74C1" w:rsidRDefault="00C26961" w:rsidP="006E0861">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lastRenderedPageBreak/>
              <w:t>лот № № лота</w:t>
            </w:r>
          </w:p>
        </w:tc>
        <w:tc>
          <w:tcPr>
            <w:tcW w:w="1275" w:type="dxa"/>
          </w:tcPr>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Әлеуетті өнім берушінің атауы Наименование потенциального поставщика</w:t>
            </w:r>
          </w:p>
        </w:tc>
        <w:tc>
          <w:tcPr>
            <w:tcW w:w="3401" w:type="dxa"/>
          </w:tcPr>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bCs/>
                <w:color w:val="000000"/>
                <w:sz w:val="20"/>
                <w:szCs w:val="20"/>
              </w:rPr>
              <w:t>Саудалық атауы Торговое наименование</w:t>
            </w:r>
          </w:p>
        </w:tc>
        <w:tc>
          <w:tcPr>
            <w:tcW w:w="2267" w:type="dxa"/>
          </w:tcPr>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Өндіруші зауыт, шыққан елі, тіркеу Завод-производитель, страна 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
        </w:tc>
        <w:tc>
          <w:tcPr>
            <w:tcW w:w="992" w:type="dxa"/>
          </w:tcPr>
          <w:p w:rsidR="00C26961" w:rsidRPr="008D51F3" w:rsidRDefault="00C26961" w:rsidP="006E0861">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843" w:type="dxa"/>
          </w:tcPr>
          <w:p w:rsidR="00C26961" w:rsidRPr="00AB74C1" w:rsidRDefault="00C26961" w:rsidP="006E0861">
            <w:pPr>
              <w:rPr>
                <w:rFonts w:ascii="Times New Roman" w:hAnsi="Times New Roman" w:cs="Times New Roman"/>
                <w:sz w:val="20"/>
                <w:szCs w:val="20"/>
              </w:rPr>
            </w:pPr>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 үшін бағасы</w:t>
            </w:r>
          </w:p>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4" w:type="dxa"/>
          </w:tcPr>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дейін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ұсынысының сомасы</w:t>
            </w:r>
          </w:p>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gramEnd"/>
            <w:r w:rsidRPr="00AB74C1">
              <w:rPr>
                <w:rFonts w:ascii="Times New Roman" w:hAnsi="Times New Roman" w:cs="Times New Roman"/>
                <w:sz w:val="20"/>
                <w:szCs w:val="20"/>
              </w:rPr>
              <w:t>умма ценового предложения представленного до даты и времени вскрытия</w:t>
            </w:r>
          </w:p>
          <w:p w:rsidR="00C26961" w:rsidRPr="00AB74C1" w:rsidRDefault="00C26961" w:rsidP="006E0861">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560" w:type="dxa"/>
          </w:tcPr>
          <w:p w:rsidR="00C26961" w:rsidRPr="00AB74C1" w:rsidRDefault="00C26961" w:rsidP="006E0861">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C26961" w:rsidRPr="00AB74C1" w:rsidRDefault="00C26961" w:rsidP="006E0861">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жері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C26961" w:rsidRPr="00F00124" w:rsidTr="006E0861">
        <w:tc>
          <w:tcPr>
            <w:tcW w:w="569" w:type="dxa"/>
            <w:vAlign w:val="center"/>
          </w:tcPr>
          <w:p w:rsidR="00C26961" w:rsidRPr="00F00124" w:rsidRDefault="00C26961" w:rsidP="006E0861">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w:t>
            </w:r>
          </w:p>
        </w:tc>
        <w:tc>
          <w:tcPr>
            <w:tcW w:w="1275" w:type="dxa"/>
            <w:vMerge w:val="restart"/>
          </w:tcPr>
          <w:p w:rsidR="00C26961" w:rsidRPr="00C26961" w:rsidRDefault="00C26961" w:rsidP="006E0861">
            <w:pPr>
              <w:pStyle w:val="a8"/>
              <w:ind w:left="0"/>
              <w:rPr>
                <w:rFonts w:ascii="Times New Roman" w:hAnsi="Times New Roman" w:cs="Times New Roman"/>
                <w:sz w:val="24"/>
                <w:szCs w:val="24"/>
              </w:rPr>
            </w:pPr>
            <w:r w:rsidRPr="00C26961">
              <w:rPr>
                <w:rFonts w:ascii="Times New Roman" w:hAnsi="Times New Roman" w:cs="Times New Roman"/>
                <w:sz w:val="24"/>
                <w:szCs w:val="24"/>
              </w:rPr>
              <w:t xml:space="preserve"> «</w:t>
            </w:r>
            <w:r w:rsidRPr="00C26961">
              <w:rPr>
                <w:rFonts w:ascii="Times New Roman" w:hAnsi="Times New Roman" w:cs="Times New Roman"/>
                <w:bCs/>
                <w:iCs/>
                <w:sz w:val="24"/>
                <w:szCs w:val="24"/>
              </w:rPr>
              <w:t>Тех Фарма</w:t>
            </w:r>
            <w:r w:rsidRPr="00C26961">
              <w:rPr>
                <w:rFonts w:ascii="Times New Roman" w:hAnsi="Times New Roman" w:cs="Times New Roman"/>
                <w:sz w:val="24"/>
                <w:szCs w:val="24"/>
              </w:rPr>
              <w:t>» ЖШС</w:t>
            </w:r>
          </w:p>
          <w:p w:rsidR="00C26961" w:rsidRPr="00C26961" w:rsidRDefault="00C26961" w:rsidP="006E0861">
            <w:pPr>
              <w:pStyle w:val="a8"/>
              <w:ind w:left="0"/>
              <w:rPr>
                <w:rFonts w:ascii="Times New Roman" w:hAnsi="Times New Roman" w:cs="Times New Roman"/>
                <w:sz w:val="24"/>
                <w:szCs w:val="24"/>
              </w:rPr>
            </w:pPr>
            <w:r w:rsidRPr="00C26961">
              <w:rPr>
                <w:rFonts w:ascii="Times New Roman" w:hAnsi="Times New Roman" w:cs="Times New Roman"/>
                <w:sz w:val="24"/>
                <w:szCs w:val="24"/>
              </w:rPr>
              <w:t>ТОО «</w:t>
            </w:r>
            <w:r w:rsidRPr="00C26961">
              <w:rPr>
                <w:rFonts w:ascii="Times New Roman" w:hAnsi="Times New Roman" w:cs="Times New Roman"/>
                <w:bCs/>
                <w:iCs/>
                <w:sz w:val="24"/>
                <w:szCs w:val="24"/>
              </w:rPr>
              <w:t>Тех Фарма</w:t>
            </w:r>
            <w:r w:rsidRPr="00C26961">
              <w:rPr>
                <w:rFonts w:ascii="Times New Roman" w:hAnsi="Times New Roman" w:cs="Times New Roman"/>
                <w:sz w:val="24"/>
                <w:szCs w:val="24"/>
              </w:rPr>
              <w:t>»</w:t>
            </w:r>
          </w:p>
          <w:p w:rsidR="00C26961" w:rsidRPr="00C26961" w:rsidRDefault="00C26961" w:rsidP="006E0861">
            <w:pPr>
              <w:pStyle w:val="a8"/>
              <w:ind w:left="0"/>
              <w:rPr>
                <w:rFonts w:ascii="Times New Roman" w:hAnsi="Times New Roman" w:cs="Times New Roman"/>
                <w:sz w:val="24"/>
                <w:szCs w:val="24"/>
              </w:rPr>
            </w:pPr>
            <w:r w:rsidRPr="00C26961">
              <w:rPr>
                <w:rFonts w:ascii="Times New Roman" w:hAnsi="Times New Roman" w:cs="Times New Roman"/>
                <w:sz w:val="24"/>
                <w:szCs w:val="24"/>
              </w:rPr>
              <w:t xml:space="preserve">БСН031040003765 </w:t>
            </w:r>
          </w:p>
          <w:p w:rsidR="00C26961" w:rsidRPr="00F00124" w:rsidRDefault="00C26961" w:rsidP="006E0861">
            <w:pPr>
              <w:rPr>
                <w:rFonts w:ascii="Times New Roman" w:hAnsi="Times New Roman" w:cs="Times New Roman"/>
              </w:rPr>
            </w:pPr>
            <w:r w:rsidRPr="00C26961">
              <w:rPr>
                <w:rFonts w:ascii="Times New Roman" w:hAnsi="Times New Roman" w:cs="Times New Roman"/>
                <w:sz w:val="24"/>
                <w:szCs w:val="24"/>
              </w:rPr>
              <w:t>БИН 031040003765</w:t>
            </w:r>
          </w:p>
        </w:tc>
        <w:tc>
          <w:tcPr>
            <w:tcW w:w="3401" w:type="dxa"/>
          </w:tcPr>
          <w:p w:rsidR="00C26961" w:rsidRPr="002613B5" w:rsidRDefault="00C26961" w:rsidP="006E0861">
            <w:pPr>
              <w:rPr>
                <w:rFonts w:ascii="Times New Roman" w:eastAsia="Calibri" w:hAnsi="Times New Roman" w:cs="Times New Roman"/>
              </w:rPr>
            </w:pPr>
            <w:r w:rsidRPr="002613B5">
              <w:rPr>
                <w:rFonts w:ascii="Times New Roman" w:eastAsia="Calibri" w:hAnsi="Times New Roman" w:cs="Times New Roman"/>
              </w:rPr>
              <w:t>Картридж с внутренним контролем качества для исследования газов крови/гематокрита/</w:t>
            </w:r>
          </w:p>
          <w:p w:rsidR="00C26961" w:rsidRPr="002613B5" w:rsidRDefault="00C26961" w:rsidP="006E0861">
            <w:pPr>
              <w:rPr>
                <w:rFonts w:ascii="Times New Roman" w:eastAsia="Calibri" w:hAnsi="Times New Roman" w:cs="Times New Roman"/>
              </w:rPr>
            </w:pPr>
            <w:r w:rsidRPr="002613B5">
              <w:rPr>
                <w:rFonts w:ascii="Times New Roman" w:eastAsia="Calibri" w:hAnsi="Times New Roman" w:cs="Times New Roman"/>
              </w:rPr>
              <w:t>электролитов/лактата/глюкозы на 450 образцов из комплекта  анализатора газов крови, электролитов и метаболитов «Gem Premier 3000» производства фирмы  Instrumentation laboratory (США), РК-МТ-7№ 007707.</w:t>
            </w:r>
          </w:p>
        </w:tc>
        <w:tc>
          <w:tcPr>
            <w:tcW w:w="2267" w:type="dxa"/>
          </w:tcPr>
          <w:p w:rsidR="00C26961" w:rsidRDefault="00C26961" w:rsidP="006E0861">
            <w:pPr>
              <w:rPr>
                <w:rFonts w:ascii="Times New Roman" w:hAnsi="Times New Roman" w:cs="Times New Roman"/>
                <w:sz w:val="20"/>
                <w:szCs w:val="20"/>
              </w:rPr>
            </w:pPr>
          </w:p>
          <w:p w:rsidR="00C26961" w:rsidRPr="00015D2E" w:rsidRDefault="00C26961" w:rsidP="006E0861">
            <w:pPr>
              <w:rPr>
                <w:rFonts w:ascii="Times New Roman" w:hAnsi="Times New Roman" w:cs="Times New Roman"/>
                <w:sz w:val="20"/>
                <w:szCs w:val="20"/>
                <w:lang w:val="en-US"/>
              </w:rPr>
            </w:pPr>
            <w:r>
              <w:rPr>
                <w:rFonts w:ascii="Times New Roman" w:hAnsi="Times New Roman" w:cs="Times New Roman"/>
                <w:sz w:val="20"/>
                <w:szCs w:val="20"/>
              </w:rPr>
              <w:t>РК</w:t>
            </w:r>
            <w:r w:rsidRPr="00015D2E">
              <w:rPr>
                <w:rFonts w:ascii="Times New Roman" w:hAnsi="Times New Roman" w:cs="Times New Roman"/>
                <w:sz w:val="20"/>
                <w:szCs w:val="20"/>
                <w:lang w:val="en-US"/>
              </w:rPr>
              <w:t>-</w:t>
            </w:r>
            <w:r>
              <w:rPr>
                <w:rFonts w:ascii="Times New Roman" w:hAnsi="Times New Roman" w:cs="Times New Roman"/>
                <w:sz w:val="20"/>
                <w:szCs w:val="20"/>
              </w:rPr>
              <w:t>МТ</w:t>
            </w:r>
            <w:r w:rsidRPr="00015D2E">
              <w:rPr>
                <w:rFonts w:ascii="Times New Roman" w:hAnsi="Times New Roman" w:cs="Times New Roman"/>
                <w:sz w:val="20"/>
                <w:szCs w:val="20"/>
                <w:lang w:val="en-US"/>
              </w:rPr>
              <w:t>-7№ 007707</w:t>
            </w:r>
          </w:p>
          <w:p w:rsidR="00C26961" w:rsidRPr="00015D2E" w:rsidRDefault="00C26961" w:rsidP="006E0861">
            <w:pPr>
              <w:rPr>
                <w:rFonts w:ascii="Times New Roman" w:hAnsi="Times New Roman" w:cs="Times New Roman"/>
                <w:sz w:val="20"/>
                <w:szCs w:val="20"/>
                <w:lang w:val="en-US"/>
              </w:rPr>
            </w:pPr>
            <w:r w:rsidRPr="00745EAC">
              <w:rPr>
                <w:rFonts w:ascii="Times New Roman" w:eastAsia="Calibri" w:hAnsi="Times New Roman" w:cs="Times New Roman"/>
                <w:sz w:val="20"/>
                <w:szCs w:val="20"/>
                <w:lang w:val="en-US"/>
              </w:rPr>
              <w:t>Instrumentation</w:t>
            </w:r>
            <w:r w:rsidRPr="00015D2E">
              <w:rPr>
                <w:rFonts w:ascii="Times New Roman" w:eastAsia="Calibri" w:hAnsi="Times New Roman" w:cs="Times New Roman"/>
                <w:sz w:val="20"/>
                <w:szCs w:val="20"/>
                <w:lang w:val="en-US"/>
              </w:rPr>
              <w:t xml:space="preserve"> </w:t>
            </w:r>
            <w:r w:rsidRPr="00745EAC">
              <w:rPr>
                <w:rFonts w:ascii="Times New Roman" w:eastAsia="Calibri" w:hAnsi="Times New Roman" w:cs="Times New Roman"/>
                <w:sz w:val="20"/>
                <w:szCs w:val="20"/>
                <w:lang w:val="en-US"/>
              </w:rPr>
              <w:t>laboratory</w:t>
            </w:r>
            <w:r w:rsidRPr="00015D2E">
              <w:rPr>
                <w:rFonts w:ascii="Times New Roman" w:eastAsia="Calibri" w:hAnsi="Times New Roman" w:cs="Times New Roman"/>
                <w:sz w:val="20"/>
                <w:szCs w:val="20"/>
                <w:lang w:val="en-US"/>
              </w:rPr>
              <w:t xml:space="preserve"> </w:t>
            </w:r>
            <w:r w:rsidRPr="00015D2E">
              <w:rPr>
                <w:rFonts w:ascii="Times New Roman" w:hAnsi="Times New Roman"/>
                <w:sz w:val="20"/>
                <w:szCs w:val="20"/>
                <w:lang w:val="en-US"/>
              </w:rPr>
              <w:t xml:space="preserve"> </w:t>
            </w:r>
            <w:r>
              <w:rPr>
                <w:rFonts w:ascii="Times New Roman" w:hAnsi="Times New Roman"/>
                <w:sz w:val="20"/>
                <w:szCs w:val="20"/>
                <w:lang w:val="en-US"/>
              </w:rPr>
              <w:t>Co</w:t>
            </w:r>
            <w:r w:rsidRPr="00015D2E">
              <w:rPr>
                <w:rFonts w:ascii="Times New Roman" w:hAnsi="Times New Roman"/>
                <w:sz w:val="20"/>
                <w:szCs w:val="20"/>
                <w:lang w:val="en-US"/>
              </w:rPr>
              <w:t xml:space="preserve">. </w:t>
            </w:r>
            <w:r>
              <w:rPr>
                <w:rFonts w:ascii="Times New Roman" w:hAnsi="Times New Roman"/>
                <w:sz w:val="20"/>
                <w:szCs w:val="20"/>
              </w:rPr>
              <w:t>США</w:t>
            </w:r>
          </w:p>
        </w:tc>
        <w:tc>
          <w:tcPr>
            <w:tcW w:w="992" w:type="dxa"/>
            <w:vAlign w:val="center"/>
          </w:tcPr>
          <w:p w:rsidR="00C26961" w:rsidRPr="0080516F" w:rsidRDefault="00C26961" w:rsidP="006E0861">
            <w:pPr>
              <w:jc w:val="center"/>
              <w:rPr>
                <w:rFonts w:ascii="Times New Roman" w:hAnsi="Times New Roman" w:cs="Times New Roman"/>
              </w:rPr>
            </w:pPr>
            <w:r w:rsidRPr="0080516F">
              <w:rPr>
                <w:rFonts w:ascii="Times New Roman" w:hAnsi="Times New Roman" w:cs="Times New Roman"/>
              </w:rPr>
              <w:t>30</w:t>
            </w:r>
          </w:p>
        </w:tc>
        <w:tc>
          <w:tcPr>
            <w:tcW w:w="1843" w:type="dxa"/>
          </w:tcPr>
          <w:p w:rsidR="00C26961" w:rsidRDefault="00C26961" w:rsidP="006E0861">
            <w:pPr>
              <w:jc w:val="center"/>
              <w:rPr>
                <w:rFonts w:ascii="Times New Roman" w:eastAsia="Times New Roman" w:hAnsi="Times New Roman" w:cs="Times New Roman"/>
                <w:color w:val="FF0000"/>
                <w:lang w:eastAsia="ru-RU"/>
              </w:rPr>
            </w:pPr>
          </w:p>
          <w:p w:rsidR="00C26961" w:rsidRPr="0080516F"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Pr="0080516F" w:rsidRDefault="00C26961" w:rsidP="006E086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835195</w:t>
            </w:r>
          </w:p>
        </w:tc>
        <w:tc>
          <w:tcPr>
            <w:tcW w:w="1844" w:type="dxa"/>
          </w:tcPr>
          <w:p w:rsidR="00C26961" w:rsidRDefault="00C26961" w:rsidP="006E0861">
            <w:pPr>
              <w:jc w:val="center"/>
              <w:rPr>
                <w:rFonts w:ascii="Times New Roman" w:eastAsia="Times New Roman" w:hAnsi="Times New Roman" w:cs="Times New Roman"/>
                <w:color w:val="FF0000"/>
                <w:lang w:eastAsia="ru-RU"/>
              </w:rPr>
            </w:pPr>
          </w:p>
          <w:p w:rsidR="00C26961" w:rsidRPr="0080516F" w:rsidRDefault="00C26961" w:rsidP="006E0861">
            <w:pPr>
              <w:rPr>
                <w:rFonts w:ascii="Times New Roman" w:eastAsia="Times New Roman" w:hAnsi="Times New Roman" w:cs="Times New Roman"/>
                <w:lang w:eastAsia="ru-RU"/>
              </w:rPr>
            </w:pPr>
          </w:p>
          <w:p w:rsidR="00C26961" w:rsidRPr="0080516F"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Pr="0080516F" w:rsidRDefault="00C46964" w:rsidP="00C4696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26961">
              <w:rPr>
                <w:rFonts w:ascii="Times New Roman" w:eastAsia="Times New Roman" w:hAnsi="Times New Roman" w:cs="Times New Roman"/>
                <w:lang w:eastAsia="ru-RU"/>
              </w:rPr>
              <w:t>25055850</w:t>
            </w:r>
          </w:p>
        </w:tc>
        <w:tc>
          <w:tcPr>
            <w:tcW w:w="1560" w:type="dxa"/>
            <w:vMerge w:val="restart"/>
          </w:tcPr>
          <w:p w:rsidR="00C26961" w:rsidRPr="00F00124" w:rsidRDefault="00C26961" w:rsidP="006E0861">
            <w:pPr>
              <w:rPr>
                <w:rFonts w:ascii="Times New Roman" w:eastAsia="Times New Roman" w:hAnsi="Times New Roman" w:cs="Times New Roman"/>
                <w:lang w:eastAsia="ru-RU"/>
              </w:rPr>
            </w:pPr>
            <w:r>
              <w:rPr>
                <w:rFonts w:ascii="Times New Roman" w:eastAsia="Times New Roman" w:hAnsi="Times New Roman" w:cs="Times New Roman"/>
                <w:lang w:eastAsia="ru-RU"/>
              </w:rPr>
              <w:t>14.02.2023</w:t>
            </w:r>
            <w:r w:rsidRPr="00F00124">
              <w:rPr>
                <w:rFonts w:ascii="Times New Roman" w:eastAsia="Times New Roman" w:hAnsi="Times New Roman" w:cs="Times New Roman"/>
                <w:lang w:eastAsia="ru-RU"/>
              </w:rPr>
              <w:t xml:space="preserve"> ж</w:t>
            </w:r>
          </w:p>
          <w:p w:rsidR="00C26961" w:rsidRPr="00F00124" w:rsidRDefault="00C26961" w:rsidP="006E0861">
            <w:pPr>
              <w:rPr>
                <w:rFonts w:ascii="Times New Roman" w:eastAsia="Times New Roman" w:hAnsi="Times New Roman" w:cs="Times New Roman"/>
                <w:lang w:eastAsia="ru-RU"/>
              </w:rPr>
            </w:pPr>
            <w:r>
              <w:rPr>
                <w:rFonts w:ascii="Times New Roman" w:eastAsia="Times New Roman" w:hAnsi="Times New Roman" w:cs="Times New Roman"/>
                <w:lang w:eastAsia="ru-RU"/>
              </w:rPr>
              <w:t>10:55</w:t>
            </w:r>
          </w:p>
          <w:p w:rsidR="00C26961" w:rsidRPr="00F00124" w:rsidRDefault="00C26961" w:rsidP="006E0861">
            <w:pPr>
              <w:rPr>
                <w:rFonts w:ascii="Times New Roman" w:eastAsia="Times New Roman" w:hAnsi="Times New Roman" w:cs="Times New Roman"/>
                <w:lang w:eastAsia="ru-RU"/>
              </w:rPr>
            </w:pPr>
            <w:r>
              <w:rPr>
                <w:rFonts w:ascii="Times New Roman" w:eastAsia="Times New Roman" w:hAnsi="Times New Roman" w:cs="Times New Roman"/>
                <w:lang w:eastAsia="ru-RU"/>
              </w:rPr>
              <w:t>14.02.2023</w:t>
            </w:r>
            <w:r w:rsidRPr="00F00124">
              <w:rPr>
                <w:rFonts w:ascii="Times New Roman" w:eastAsia="Times New Roman" w:hAnsi="Times New Roman" w:cs="Times New Roman"/>
                <w:lang w:eastAsia="ru-RU"/>
              </w:rPr>
              <w:t xml:space="preserve"> г</w:t>
            </w:r>
          </w:p>
          <w:p w:rsidR="00C26961" w:rsidRPr="00F00124" w:rsidRDefault="00C26961" w:rsidP="006E0861">
            <w:pPr>
              <w:rPr>
                <w:rFonts w:ascii="Times New Roman" w:eastAsia="Times New Roman" w:hAnsi="Times New Roman" w:cs="Times New Roman"/>
                <w:lang w:eastAsia="ru-RU"/>
              </w:rPr>
            </w:pPr>
            <w:r>
              <w:rPr>
                <w:rFonts w:ascii="Times New Roman" w:eastAsia="Times New Roman" w:hAnsi="Times New Roman" w:cs="Times New Roman"/>
                <w:lang w:eastAsia="ru-RU"/>
              </w:rPr>
              <w:t>10:55</w:t>
            </w:r>
          </w:p>
          <w:p w:rsidR="00C26961" w:rsidRPr="00F00124" w:rsidRDefault="00C26961" w:rsidP="006E0861">
            <w:pPr>
              <w:rPr>
                <w:rFonts w:ascii="Times New Roman" w:eastAsia="Times New Roman" w:hAnsi="Times New Roman" w:cs="Times New Roman"/>
                <w:lang w:eastAsia="ru-RU"/>
              </w:rPr>
            </w:pPr>
          </w:p>
        </w:tc>
        <w:tc>
          <w:tcPr>
            <w:tcW w:w="1842" w:type="dxa"/>
            <w:vMerge w:val="restart"/>
          </w:tcPr>
          <w:p w:rsidR="00C26961" w:rsidRPr="00711FD0" w:rsidRDefault="00C26961" w:rsidP="006E0861">
            <w:pPr>
              <w:rPr>
                <w:rFonts w:ascii="Times New Roman" w:eastAsia="Times New Roman" w:hAnsi="Times New Roman" w:cs="Times New Roman"/>
                <w:sz w:val="20"/>
                <w:szCs w:val="20"/>
                <w:lang w:eastAsia="ru-RU"/>
              </w:rPr>
            </w:pPr>
            <w:r w:rsidRPr="00711FD0">
              <w:rPr>
                <w:rFonts w:ascii="Times New Roman" w:eastAsia="Times New Roman" w:hAnsi="Times New Roman" w:cs="Times New Roman"/>
                <w:sz w:val="20"/>
                <w:szCs w:val="20"/>
                <w:lang w:eastAsia="ru-RU"/>
              </w:rPr>
              <w:t>150013, Қ</w:t>
            </w:r>
            <w:proofErr w:type="gramStart"/>
            <w:r w:rsidRPr="00711FD0">
              <w:rPr>
                <w:rFonts w:ascii="Times New Roman" w:eastAsia="Times New Roman" w:hAnsi="Times New Roman" w:cs="Times New Roman"/>
                <w:sz w:val="20"/>
                <w:szCs w:val="20"/>
                <w:lang w:eastAsia="ru-RU"/>
              </w:rPr>
              <w:t>Р</w:t>
            </w:r>
            <w:proofErr w:type="gramEnd"/>
            <w:r w:rsidRPr="00711FD0">
              <w:rPr>
                <w:rFonts w:ascii="Times New Roman" w:eastAsia="Times New Roman" w:hAnsi="Times New Roman" w:cs="Times New Roman"/>
                <w:sz w:val="20"/>
                <w:szCs w:val="20"/>
                <w:lang w:eastAsia="ru-RU"/>
              </w:rPr>
              <w:t>, Петропавл қ., Н. Назарбаев к-сі, 327</w:t>
            </w:r>
          </w:p>
          <w:p w:rsidR="00C26961" w:rsidRDefault="00C26961" w:rsidP="006E0861">
            <w:pPr>
              <w:rPr>
                <w:rFonts w:ascii="Times New Roman" w:eastAsia="Times New Roman" w:hAnsi="Times New Roman" w:cs="Times New Roman"/>
                <w:sz w:val="20"/>
                <w:szCs w:val="20"/>
                <w:lang w:eastAsia="ru-RU"/>
              </w:rPr>
            </w:pPr>
            <w:r w:rsidRPr="00711FD0">
              <w:rPr>
                <w:rFonts w:ascii="Times New Roman" w:eastAsia="Times New Roman" w:hAnsi="Times New Roman" w:cs="Times New Roman"/>
                <w:sz w:val="20"/>
                <w:szCs w:val="20"/>
                <w:lang w:eastAsia="ru-RU"/>
              </w:rPr>
              <w:t>Тел: 8 (7152)50-20-96</w:t>
            </w:r>
          </w:p>
          <w:p w:rsidR="00C26961" w:rsidRDefault="00C26961" w:rsidP="006E0861">
            <w:pPr>
              <w:rPr>
                <w:rFonts w:ascii="Times New Roman" w:eastAsia="Times New Roman" w:hAnsi="Times New Roman" w:cs="Times New Roman"/>
                <w:sz w:val="20"/>
                <w:szCs w:val="20"/>
                <w:lang w:eastAsia="ru-RU"/>
              </w:rPr>
            </w:pPr>
          </w:p>
          <w:p w:rsidR="00C26961" w:rsidRDefault="00C26961" w:rsidP="006E086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150013, РК, г. Петропавловск</w:t>
            </w:r>
            <w:proofErr w:type="gramStart"/>
            <w:r>
              <w:rPr>
                <w:rFonts w:ascii="Times New Roman" w:eastAsia="Times New Roman" w:hAnsi="Times New Roman" w:cs="Times New Roman"/>
                <w:sz w:val="20"/>
                <w:szCs w:val="20"/>
                <w:lang w:eastAsia="ru-RU"/>
              </w:rPr>
              <w:t>,у</w:t>
            </w:r>
            <w:proofErr w:type="gramEnd"/>
            <w:r>
              <w:rPr>
                <w:rFonts w:ascii="Times New Roman" w:eastAsia="Times New Roman" w:hAnsi="Times New Roman" w:cs="Times New Roman"/>
                <w:sz w:val="20"/>
                <w:szCs w:val="20"/>
                <w:lang w:eastAsia="ru-RU"/>
              </w:rPr>
              <w:t>л. Н. Назарбаева,327</w:t>
            </w:r>
          </w:p>
          <w:p w:rsidR="00C26961" w:rsidRPr="00F00124" w:rsidRDefault="00C26961" w:rsidP="006E0861">
            <w:pPr>
              <w:rPr>
                <w:rFonts w:ascii="Times New Roman" w:hAnsi="Times New Roman" w:cs="Times New Roman"/>
                <w:color w:val="FF0000"/>
              </w:rPr>
            </w:pPr>
            <w:r>
              <w:rPr>
                <w:rFonts w:ascii="Times New Roman" w:eastAsia="Times New Roman" w:hAnsi="Times New Roman" w:cs="Times New Roman"/>
                <w:sz w:val="20"/>
                <w:szCs w:val="20"/>
                <w:lang w:eastAsia="ru-RU"/>
              </w:rPr>
              <w:t>Тел: 8 (7152)50-20-96</w:t>
            </w:r>
          </w:p>
        </w:tc>
      </w:tr>
      <w:tr w:rsidR="00C26961" w:rsidRPr="00F00124" w:rsidTr="006E0861">
        <w:tc>
          <w:tcPr>
            <w:tcW w:w="569" w:type="dxa"/>
            <w:vAlign w:val="center"/>
          </w:tcPr>
          <w:p w:rsidR="00C26961" w:rsidRPr="00F00124" w:rsidRDefault="00C26961" w:rsidP="006E0861">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2</w:t>
            </w:r>
          </w:p>
        </w:tc>
        <w:tc>
          <w:tcPr>
            <w:tcW w:w="1275" w:type="dxa"/>
            <w:vMerge/>
          </w:tcPr>
          <w:p w:rsidR="00C26961" w:rsidRPr="00F00124" w:rsidRDefault="00C26961" w:rsidP="006E0861">
            <w:pPr>
              <w:rPr>
                <w:rFonts w:ascii="Times New Roman" w:hAnsi="Times New Roman" w:cs="Times New Roman"/>
              </w:rPr>
            </w:pPr>
          </w:p>
        </w:tc>
        <w:tc>
          <w:tcPr>
            <w:tcW w:w="3401" w:type="dxa"/>
          </w:tcPr>
          <w:p w:rsidR="00C26961" w:rsidRPr="002613B5" w:rsidRDefault="00C26961" w:rsidP="006E0861">
            <w:pPr>
              <w:rPr>
                <w:rFonts w:ascii="Times New Roman" w:eastAsia="Calibri" w:hAnsi="Times New Roman" w:cs="Times New Roman"/>
              </w:rPr>
            </w:pPr>
            <w:r w:rsidRPr="002613B5">
              <w:rPr>
                <w:rFonts w:ascii="Times New Roman" w:eastAsia="Calibri" w:hAnsi="Times New Roman" w:cs="Times New Roman"/>
              </w:rPr>
              <w:t>Картридж с внутренним контролем качества для исследования газов крови/гематокрита/</w:t>
            </w:r>
          </w:p>
          <w:p w:rsidR="00C26961" w:rsidRPr="002613B5" w:rsidRDefault="00C26961" w:rsidP="006E0861">
            <w:pPr>
              <w:rPr>
                <w:rFonts w:ascii="Times New Roman" w:eastAsia="Calibri" w:hAnsi="Times New Roman" w:cs="Times New Roman"/>
              </w:rPr>
            </w:pPr>
            <w:r w:rsidRPr="002613B5">
              <w:rPr>
                <w:rFonts w:ascii="Times New Roman" w:eastAsia="Calibri" w:hAnsi="Times New Roman" w:cs="Times New Roman"/>
              </w:rPr>
              <w:t>электролитов/лактата/глюкозы на 300 образцов из комплекта  анализатора газов крови, электролитов и метаболитов «Gem Premier 3000» производства фирмы  Instrumentation laboratory (США), РК-МТ-7№ 007707.</w:t>
            </w:r>
          </w:p>
        </w:tc>
        <w:tc>
          <w:tcPr>
            <w:tcW w:w="2267" w:type="dxa"/>
          </w:tcPr>
          <w:p w:rsidR="00C26961" w:rsidRPr="0080516F" w:rsidRDefault="00C26961" w:rsidP="006E0861">
            <w:pPr>
              <w:rPr>
                <w:rFonts w:ascii="Times New Roman" w:hAnsi="Times New Roman" w:cs="Times New Roman"/>
                <w:sz w:val="20"/>
                <w:szCs w:val="20"/>
                <w:lang w:val="en-US"/>
              </w:rPr>
            </w:pPr>
            <w:r>
              <w:rPr>
                <w:rFonts w:ascii="Times New Roman" w:hAnsi="Times New Roman" w:cs="Times New Roman"/>
                <w:sz w:val="20"/>
                <w:szCs w:val="20"/>
              </w:rPr>
              <w:t>РК</w:t>
            </w:r>
            <w:r w:rsidRPr="0080516F">
              <w:rPr>
                <w:rFonts w:ascii="Times New Roman" w:hAnsi="Times New Roman" w:cs="Times New Roman"/>
                <w:sz w:val="20"/>
                <w:szCs w:val="20"/>
                <w:lang w:val="en-US"/>
              </w:rPr>
              <w:t>-</w:t>
            </w:r>
            <w:r>
              <w:rPr>
                <w:rFonts w:ascii="Times New Roman" w:hAnsi="Times New Roman" w:cs="Times New Roman"/>
                <w:sz w:val="20"/>
                <w:szCs w:val="20"/>
              </w:rPr>
              <w:t>МТ</w:t>
            </w:r>
            <w:r w:rsidRPr="0080516F">
              <w:rPr>
                <w:rFonts w:ascii="Times New Roman" w:hAnsi="Times New Roman" w:cs="Times New Roman"/>
                <w:sz w:val="20"/>
                <w:szCs w:val="20"/>
                <w:lang w:val="en-US"/>
              </w:rPr>
              <w:t>-7№ 007707</w:t>
            </w:r>
          </w:p>
          <w:p w:rsidR="00C26961" w:rsidRPr="00AB74C1" w:rsidRDefault="00C26961" w:rsidP="006E0861">
            <w:pPr>
              <w:rPr>
                <w:rFonts w:ascii="Times New Roman" w:hAnsi="Times New Roman" w:cs="Times New Roman"/>
                <w:sz w:val="20"/>
                <w:szCs w:val="20"/>
              </w:rPr>
            </w:pPr>
            <w:r w:rsidRPr="00745EAC">
              <w:rPr>
                <w:rFonts w:ascii="Times New Roman" w:eastAsia="Calibri" w:hAnsi="Times New Roman" w:cs="Times New Roman"/>
                <w:sz w:val="20"/>
                <w:szCs w:val="20"/>
                <w:lang w:val="en-US"/>
              </w:rPr>
              <w:t>Instrumentation</w:t>
            </w:r>
            <w:r w:rsidRPr="0080516F">
              <w:rPr>
                <w:rFonts w:ascii="Times New Roman" w:eastAsia="Calibri" w:hAnsi="Times New Roman" w:cs="Times New Roman"/>
                <w:sz w:val="20"/>
                <w:szCs w:val="20"/>
                <w:lang w:val="en-US"/>
              </w:rPr>
              <w:t xml:space="preserve"> </w:t>
            </w:r>
            <w:r w:rsidRPr="00745EAC">
              <w:rPr>
                <w:rFonts w:ascii="Times New Roman" w:eastAsia="Calibri" w:hAnsi="Times New Roman" w:cs="Times New Roman"/>
                <w:sz w:val="20"/>
                <w:szCs w:val="20"/>
                <w:lang w:val="en-US"/>
              </w:rPr>
              <w:t>laboratory</w:t>
            </w:r>
            <w:r w:rsidRPr="0080516F">
              <w:rPr>
                <w:rFonts w:ascii="Times New Roman" w:eastAsia="Calibri" w:hAnsi="Times New Roman" w:cs="Times New Roman"/>
                <w:sz w:val="20"/>
                <w:szCs w:val="20"/>
                <w:lang w:val="en-US"/>
              </w:rPr>
              <w:t xml:space="preserve"> </w:t>
            </w:r>
            <w:r w:rsidRPr="0080516F">
              <w:rPr>
                <w:rFonts w:ascii="Times New Roman" w:hAnsi="Times New Roman"/>
                <w:sz w:val="20"/>
                <w:szCs w:val="20"/>
                <w:lang w:val="en-US"/>
              </w:rPr>
              <w:t xml:space="preserve"> </w:t>
            </w:r>
            <w:r>
              <w:rPr>
                <w:rFonts w:ascii="Times New Roman" w:hAnsi="Times New Roman"/>
                <w:sz w:val="20"/>
                <w:szCs w:val="20"/>
                <w:lang w:val="en-US"/>
              </w:rPr>
              <w:t>Co</w:t>
            </w:r>
            <w:r w:rsidRPr="0080516F">
              <w:rPr>
                <w:rFonts w:ascii="Times New Roman" w:hAnsi="Times New Roman"/>
                <w:sz w:val="20"/>
                <w:szCs w:val="20"/>
                <w:lang w:val="en-US"/>
              </w:rPr>
              <w:t xml:space="preserve">. </w:t>
            </w:r>
            <w:r>
              <w:rPr>
                <w:rFonts w:ascii="Times New Roman" w:hAnsi="Times New Roman"/>
                <w:sz w:val="20"/>
                <w:szCs w:val="20"/>
              </w:rPr>
              <w:t>США</w:t>
            </w:r>
          </w:p>
        </w:tc>
        <w:tc>
          <w:tcPr>
            <w:tcW w:w="992" w:type="dxa"/>
            <w:vAlign w:val="center"/>
          </w:tcPr>
          <w:p w:rsidR="00C26961" w:rsidRPr="00DF3B09" w:rsidRDefault="00C26961" w:rsidP="006E0861">
            <w:pPr>
              <w:jc w:val="center"/>
              <w:rPr>
                <w:rFonts w:ascii="Times New Roman" w:hAnsi="Times New Roman" w:cs="Times New Roman"/>
              </w:rPr>
            </w:pPr>
            <w:r>
              <w:rPr>
                <w:rFonts w:ascii="Times New Roman" w:hAnsi="Times New Roman" w:cs="Times New Roman"/>
              </w:rPr>
              <w:t>1</w:t>
            </w:r>
          </w:p>
        </w:tc>
        <w:tc>
          <w:tcPr>
            <w:tcW w:w="1843" w:type="dxa"/>
          </w:tcPr>
          <w:p w:rsidR="00C26961" w:rsidRDefault="00C26961" w:rsidP="006E0861">
            <w:pPr>
              <w:jc w:val="center"/>
              <w:rPr>
                <w:rFonts w:ascii="Times New Roman" w:eastAsia="Times New Roman" w:hAnsi="Times New Roman" w:cs="Times New Roman"/>
                <w:lang w:eastAsia="ru-RU"/>
              </w:rPr>
            </w:pPr>
          </w:p>
          <w:p w:rsidR="00C26961" w:rsidRPr="0080516F"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Pr="0080516F" w:rsidRDefault="00C26961" w:rsidP="006E086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794145</w:t>
            </w:r>
          </w:p>
        </w:tc>
        <w:tc>
          <w:tcPr>
            <w:tcW w:w="1844" w:type="dxa"/>
          </w:tcPr>
          <w:p w:rsidR="00C26961" w:rsidRDefault="00C26961" w:rsidP="006E0861">
            <w:pPr>
              <w:jc w:val="center"/>
              <w:rPr>
                <w:rFonts w:ascii="Times New Roman" w:eastAsia="Times New Roman" w:hAnsi="Times New Roman" w:cs="Times New Roman"/>
                <w:lang w:eastAsia="ru-RU"/>
              </w:rPr>
            </w:pPr>
          </w:p>
          <w:p w:rsidR="00C26961" w:rsidRPr="0080516F"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Default="00C26961" w:rsidP="006E0861">
            <w:pPr>
              <w:rPr>
                <w:rFonts w:ascii="Times New Roman" w:eastAsia="Times New Roman" w:hAnsi="Times New Roman" w:cs="Times New Roman"/>
                <w:lang w:eastAsia="ru-RU"/>
              </w:rPr>
            </w:pPr>
          </w:p>
          <w:p w:rsidR="00C26961" w:rsidRPr="0080516F" w:rsidRDefault="00C26961" w:rsidP="006E086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794145</w:t>
            </w:r>
          </w:p>
        </w:tc>
        <w:tc>
          <w:tcPr>
            <w:tcW w:w="1560" w:type="dxa"/>
            <w:vMerge/>
          </w:tcPr>
          <w:p w:rsidR="00C26961" w:rsidRPr="00F00124" w:rsidRDefault="00C26961" w:rsidP="006E0861">
            <w:pPr>
              <w:rPr>
                <w:rFonts w:ascii="Times New Roman" w:eastAsia="Times New Roman" w:hAnsi="Times New Roman" w:cs="Times New Roman"/>
                <w:lang w:eastAsia="ru-RU"/>
              </w:rPr>
            </w:pPr>
          </w:p>
        </w:tc>
        <w:tc>
          <w:tcPr>
            <w:tcW w:w="1842" w:type="dxa"/>
            <w:vMerge/>
          </w:tcPr>
          <w:p w:rsidR="00C26961" w:rsidRPr="00F00124" w:rsidRDefault="00C26961" w:rsidP="006E0861">
            <w:pPr>
              <w:rPr>
                <w:rFonts w:ascii="Times New Roman" w:eastAsia="Times New Roman" w:hAnsi="Times New Roman" w:cs="Times New Roman"/>
                <w:lang w:eastAsia="ru-RU"/>
              </w:rPr>
            </w:pPr>
          </w:p>
        </w:tc>
      </w:tr>
      <w:tr w:rsidR="00C26961" w:rsidRPr="00F00124" w:rsidTr="006E0861">
        <w:tc>
          <w:tcPr>
            <w:tcW w:w="569" w:type="dxa"/>
            <w:vAlign w:val="center"/>
          </w:tcPr>
          <w:p w:rsidR="00C26961" w:rsidRPr="00F00124" w:rsidRDefault="00C26961" w:rsidP="006E0861">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3</w:t>
            </w:r>
          </w:p>
        </w:tc>
        <w:tc>
          <w:tcPr>
            <w:tcW w:w="1275" w:type="dxa"/>
            <w:vMerge/>
          </w:tcPr>
          <w:p w:rsidR="00C26961" w:rsidRPr="00F00124" w:rsidRDefault="00C26961" w:rsidP="006E0861">
            <w:pPr>
              <w:rPr>
                <w:rFonts w:ascii="Times New Roman" w:hAnsi="Times New Roman" w:cs="Times New Roman"/>
              </w:rPr>
            </w:pPr>
          </w:p>
        </w:tc>
        <w:tc>
          <w:tcPr>
            <w:tcW w:w="3401" w:type="dxa"/>
          </w:tcPr>
          <w:p w:rsidR="00C26961" w:rsidRPr="002613B5" w:rsidRDefault="00C26961" w:rsidP="006E0861">
            <w:pPr>
              <w:rPr>
                <w:rFonts w:ascii="Times New Roman" w:eastAsia="Calibri" w:hAnsi="Times New Roman" w:cs="Times New Roman"/>
              </w:rPr>
            </w:pPr>
            <w:r w:rsidRPr="002613B5">
              <w:rPr>
                <w:rFonts w:ascii="Times New Roman" w:eastAsia="Calibri" w:hAnsi="Times New Roman" w:cs="Times New Roman"/>
              </w:rPr>
              <w:t xml:space="preserve">Реагент контроля качества: (Изделие для утверждения калибровки) Multipak  из комплекта  анализатора газов крови, электролитов и метаболитов «Gem Premier 3000» </w:t>
            </w:r>
            <w:r w:rsidRPr="002613B5">
              <w:rPr>
                <w:rFonts w:ascii="Times New Roman" w:eastAsia="Calibri" w:hAnsi="Times New Roman" w:cs="Times New Roman"/>
              </w:rPr>
              <w:lastRenderedPageBreak/>
              <w:t>производства фирмы  Instrumentation laboratory (США), РК-МТ-7№ 007707.</w:t>
            </w:r>
          </w:p>
        </w:tc>
        <w:tc>
          <w:tcPr>
            <w:tcW w:w="2267" w:type="dxa"/>
          </w:tcPr>
          <w:p w:rsidR="00C26961" w:rsidRPr="0086114F" w:rsidRDefault="00C26961" w:rsidP="006E0861">
            <w:pPr>
              <w:jc w:val="center"/>
              <w:rPr>
                <w:rFonts w:ascii="Times New Roman" w:hAnsi="Times New Roman" w:cs="Times New Roman"/>
                <w:color w:val="000000"/>
              </w:rPr>
            </w:pPr>
          </w:p>
          <w:p w:rsidR="00C26961" w:rsidRPr="0080516F" w:rsidRDefault="00C26961" w:rsidP="006E0861">
            <w:pPr>
              <w:rPr>
                <w:rFonts w:ascii="Times New Roman" w:hAnsi="Times New Roman" w:cs="Times New Roman"/>
                <w:sz w:val="20"/>
                <w:szCs w:val="20"/>
                <w:lang w:val="en-US"/>
              </w:rPr>
            </w:pPr>
            <w:r>
              <w:rPr>
                <w:rFonts w:ascii="Times New Roman" w:hAnsi="Times New Roman" w:cs="Times New Roman"/>
                <w:sz w:val="20"/>
                <w:szCs w:val="20"/>
              </w:rPr>
              <w:t>РК</w:t>
            </w:r>
            <w:r w:rsidRPr="0080516F">
              <w:rPr>
                <w:rFonts w:ascii="Times New Roman" w:hAnsi="Times New Roman" w:cs="Times New Roman"/>
                <w:sz w:val="20"/>
                <w:szCs w:val="20"/>
                <w:lang w:val="en-US"/>
              </w:rPr>
              <w:t>-</w:t>
            </w:r>
            <w:r>
              <w:rPr>
                <w:rFonts w:ascii="Times New Roman" w:hAnsi="Times New Roman" w:cs="Times New Roman"/>
                <w:sz w:val="20"/>
                <w:szCs w:val="20"/>
              </w:rPr>
              <w:t>МТ</w:t>
            </w:r>
            <w:r w:rsidRPr="0080516F">
              <w:rPr>
                <w:rFonts w:ascii="Times New Roman" w:hAnsi="Times New Roman" w:cs="Times New Roman"/>
                <w:sz w:val="20"/>
                <w:szCs w:val="20"/>
                <w:lang w:val="en-US"/>
              </w:rPr>
              <w:t>-7№ 007707</w:t>
            </w:r>
          </w:p>
          <w:p w:rsidR="00C26961" w:rsidRPr="00523493" w:rsidRDefault="00C26961" w:rsidP="006E0861">
            <w:pPr>
              <w:jc w:val="center"/>
              <w:rPr>
                <w:rFonts w:ascii="Times New Roman" w:hAnsi="Times New Roman" w:cs="Times New Roman"/>
                <w:color w:val="000000"/>
                <w:lang w:val="en-US"/>
              </w:rPr>
            </w:pPr>
            <w:r w:rsidRPr="00745EAC">
              <w:rPr>
                <w:rFonts w:ascii="Times New Roman" w:eastAsia="Calibri" w:hAnsi="Times New Roman" w:cs="Times New Roman"/>
                <w:sz w:val="20"/>
                <w:szCs w:val="20"/>
                <w:lang w:val="en-US"/>
              </w:rPr>
              <w:t>Instrumentation</w:t>
            </w:r>
            <w:r w:rsidRPr="0080516F">
              <w:rPr>
                <w:rFonts w:ascii="Times New Roman" w:eastAsia="Calibri" w:hAnsi="Times New Roman" w:cs="Times New Roman"/>
                <w:sz w:val="20"/>
                <w:szCs w:val="20"/>
                <w:lang w:val="en-US"/>
              </w:rPr>
              <w:t xml:space="preserve"> </w:t>
            </w:r>
            <w:r w:rsidRPr="00745EAC">
              <w:rPr>
                <w:rFonts w:ascii="Times New Roman" w:eastAsia="Calibri" w:hAnsi="Times New Roman" w:cs="Times New Roman"/>
                <w:sz w:val="20"/>
                <w:szCs w:val="20"/>
                <w:lang w:val="en-US"/>
              </w:rPr>
              <w:t>laboratory</w:t>
            </w:r>
            <w:r w:rsidRPr="0080516F">
              <w:rPr>
                <w:rFonts w:ascii="Times New Roman" w:eastAsia="Calibri" w:hAnsi="Times New Roman" w:cs="Times New Roman"/>
                <w:sz w:val="20"/>
                <w:szCs w:val="20"/>
                <w:lang w:val="en-US"/>
              </w:rPr>
              <w:t xml:space="preserve"> </w:t>
            </w:r>
            <w:r w:rsidRPr="0080516F">
              <w:rPr>
                <w:rFonts w:ascii="Times New Roman" w:hAnsi="Times New Roman"/>
                <w:sz w:val="20"/>
                <w:szCs w:val="20"/>
                <w:lang w:val="en-US"/>
              </w:rPr>
              <w:t xml:space="preserve"> </w:t>
            </w:r>
            <w:r>
              <w:rPr>
                <w:rFonts w:ascii="Times New Roman" w:hAnsi="Times New Roman"/>
                <w:sz w:val="20"/>
                <w:szCs w:val="20"/>
                <w:lang w:val="en-US"/>
              </w:rPr>
              <w:t>Co</w:t>
            </w:r>
            <w:r w:rsidRPr="0080516F">
              <w:rPr>
                <w:rFonts w:ascii="Times New Roman" w:hAnsi="Times New Roman"/>
                <w:sz w:val="20"/>
                <w:szCs w:val="20"/>
                <w:lang w:val="en-US"/>
              </w:rPr>
              <w:t xml:space="preserve">. </w:t>
            </w:r>
            <w:r>
              <w:rPr>
                <w:rFonts w:ascii="Times New Roman" w:hAnsi="Times New Roman"/>
                <w:sz w:val="20"/>
                <w:szCs w:val="20"/>
              </w:rPr>
              <w:t>США</w:t>
            </w:r>
            <w:r w:rsidRPr="00523493">
              <w:rPr>
                <w:rFonts w:ascii="Times New Roman" w:hAnsi="Times New Roman" w:cs="Times New Roman"/>
                <w:color w:val="000000"/>
                <w:lang w:val="en-US"/>
              </w:rPr>
              <w:t xml:space="preserve"> </w:t>
            </w:r>
          </w:p>
        </w:tc>
        <w:tc>
          <w:tcPr>
            <w:tcW w:w="992" w:type="dxa"/>
          </w:tcPr>
          <w:p w:rsidR="00C26961" w:rsidRDefault="00C26961" w:rsidP="006E0861">
            <w:pPr>
              <w:jc w:val="center"/>
              <w:rPr>
                <w:rFonts w:ascii="Times New Roman" w:hAnsi="Times New Roman" w:cs="Times New Roman"/>
              </w:rPr>
            </w:pPr>
          </w:p>
          <w:p w:rsidR="00C26961" w:rsidRDefault="00C26961" w:rsidP="006E0861">
            <w:pPr>
              <w:rPr>
                <w:rFonts w:ascii="Times New Roman" w:hAnsi="Times New Roman" w:cs="Times New Roman"/>
              </w:rPr>
            </w:pPr>
          </w:p>
          <w:p w:rsidR="00C26961" w:rsidRPr="0080516F" w:rsidRDefault="00C46964" w:rsidP="006E0861">
            <w:pPr>
              <w:rPr>
                <w:rFonts w:ascii="Times New Roman" w:hAnsi="Times New Roman" w:cs="Times New Roman"/>
              </w:rPr>
            </w:pPr>
            <w:r>
              <w:rPr>
                <w:rFonts w:ascii="Times New Roman" w:hAnsi="Times New Roman" w:cs="Times New Roman"/>
              </w:rPr>
              <w:t xml:space="preserve">      </w:t>
            </w:r>
            <w:r w:rsidR="00C26961">
              <w:rPr>
                <w:rFonts w:ascii="Times New Roman" w:hAnsi="Times New Roman" w:cs="Times New Roman"/>
              </w:rPr>
              <w:t>2</w:t>
            </w:r>
          </w:p>
        </w:tc>
        <w:tc>
          <w:tcPr>
            <w:tcW w:w="1843" w:type="dxa"/>
            <w:vAlign w:val="center"/>
          </w:tcPr>
          <w:p w:rsidR="00C26961" w:rsidRPr="00DF3B09" w:rsidRDefault="00C26961" w:rsidP="006E0861">
            <w:pPr>
              <w:jc w:val="center"/>
              <w:rPr>
                <w:rFonts w:ascii="Times New Roman" w:hAnsi="Times New Roman" w:cs="Times New Roman"/>
              </w:rPr>
            </w:pPr>
            <w:r>
              <w:rPr>
                <w:rFonts w:ascii="Times New Roman" w:hAnsi="Times New Roman" w:cs="Times New Roman"/>
              </w:rPr>
              <w:t>122945</w:t>
            </w:r>
          </w:p>
        </w:tc>
        <w:tc>
          <w:tcPr>
            <w:tcW w:w="1844" w:type="dxa"/>
          </w:tcPr>
          <w:p w:rsidR="00C26961" w:rsidRDefault="00C26961" w:rsidP="006E0861">
            <w:pPr>
              <w:jc w:val="center"/>
              <w:rPr>
                <w:rFonts w:ascii="Times New Roman" w:eastAsia="Times New Roman" w:hAnsi="Times New Roman" w:cs="Times New Roman"/>
                <w:lang w:eastAsia="ru-RU"/>
              </w:rPr>
            </w:pPr>
          </w:p>
          <w:p w:rsidR="00C26961" w:rsidRPr="0080516F" w:rsidRDefault="00C26961" w:rsidP="006E0861">
            <w:pPr>
              <w:rPr>
                <w:rFonts w:ascii="Times New Roman" w:eastAsia="Times New Roman" w:hAnsi="Times New Roman" w:cs="Times New Roman"/>
                <w:lang w:eastAsia="ru-RU"/>
              </w:rPr>
            </w:pPr>
          </w:p>
          <w:p w:rsidR="00C26961" w:rsidRPr="0080516F" w:rsidRDefault="00C46964" w:rsidP="00C4696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26961">
              <w:rPr>
                <w:rFonts w:ascii="Times New Roman" w:eastAsia="Times New Roman" w:hAnsi="Times New Roman" w:cs="Times New Roman"/>
                <w:lang w:eastAsia="ru-RU"/>
              </w:rPr>
              <w:t>245890</w:t>
            </w:r>
          </w:p>
        </w:tc>
        <w:tc>
          <w:tcPr>
            <w:tcW w:w="1560" w:type="dxa"/>
            <w:vMerge/>
          </w:tcPr>
          <w:p w:rsidR="00C26961" w:rsidRPr="00F00124" w:rsidRDefault="00C26961" w:rsidP="006E0861">
            <w:pPr>
              <w:rPr>
                <w:rFonts w:ascii="Times New Roman" w:eastAsia="Times New Roman" w:hAnsi="Times New Roman" w:cs="Times New Roman"/>
                <w:lang w:eastAsia="ru-RU"/>
              </w:rPr>
            </w:pPr>
          </w:p>
        </w:tc>
        <w:tc>
          <w:tcPr>
            <w:tcW w:w="1842" w:type="dxa"/>
            <w:vMerge/>
          </w:tcPr>
          <w:p w:rsidR="00C26961" w:rsidRPr="00F00124" w:rsidRDefault="00C26961" w:rsidP="006E0861">
            <w:pPr>
              <w:rPr>
                <w:rFonts w:ascii="Times New Roman" w:eastAsia="Times New Roman" w:hAnsi="Times New Roman" w:cs="Times New Roman"/>
                <w:lang w:eastAsia="ru-RU"/>
              </w:rPr>
            </w:pPr>
          </w:p>
        </w:tc>
      </w:tr>
      <w:tr w:rsidR="00C26961" w:rsidRPr="00C61282" w:rsidTr="006E0861">
        <w:tc>
          <w:tcPr>
            <w:tcW w:w="569" w:type="dxa"/>
            <w:vAlign w:val="center"/>
          </w:tcPr>
          <w:p w:rsidR="00C26961" w:rsidRPr="00057848" w:rsidRDefault="00C26961" w:rsidP="006E0861">
            <w:pPr>
              <w:jc w:val="center"/>
              <w:rPr>
                <w:rFonts w:ascii="Times New Roman" w:eastAsia="Times New Roman" w:hAnsi="Times New Roman" w:cs="Times New Roman"/>
                <w:lang w:eastAsia="ru-RU"/>
              </w:rPr>
            </w:pPr>
          </w:p>
        </w:tc>
        <w:tc>
          <w:tcPr>
            <w:tcW w:w="1275" w:type="dxa"/>
          </w:tcPr>
          <w:p w:rsidR="00C26961" w:rsidRPr="00A6024A" w:rsidRDefault="00C26961" w:rsidP="006E0861">
            <w:pPr>
              <w:rPr>
                <w:rFonts w:ascii="Times New Roman" w:hAnsi="Times New Roman" w:cs="Times New Roman"/>
              </w:rPr>
            </w:pPr>
          </w:p>
        </w:tc>
        <w:tc>
          <w:tcPr>
            <w:tcW w:w="3401" w:type="dxa"/>
            <w:vAlign w:val="center"/>
          </w:tcPr>
          <w:p w:rsidR="00C26961" w:rsidRPr="0081276B" w:rsidRDefault="00C26961" w:rsidP="006E0861">
            <w:pPr>
              <w:jc w:val="center"/>
              <w:rPr>
                <w:rFonts w:ascii="Times New Roman" w:hAnsi="Times New Roman"/>
                <w:color w:val="000000"/>
              </w:rPr>
            </w:pPr>
            <w:r w:rsidRPr="00D54C43">
              <w:rPr>
                <w:rFonts w:ascii="Times New Roman" w:eastAsia="Times New Roman" w:hAnsi="Times New Roman"/>
                <w:sz w:val="24"/>
                <w:szCs w:val="24"/>
                <w:lang w:eastAsia="ru-RU"/>
              </w:rPr>
              <w:t>ЖИЫНЫ  ИТОГО</w:t>
            </w:r>
          </w:p>
        </w:tc>
        <w:tc>
          <w:tcPr>
            <w:tcW w:w="2267" w:type="dxa"/>
          </w:tcPr>
          <w:p w:rsidR="00C26961" w:rsidRPr="00DF3B09" w:rsidRDefault="00C26961" w:rsidP="006E0861">
            <w:pPr>
              <w:jc w:val="center"/>
              <w:rPr>
                <w:rFonts w:ascii="Times New Roman" w:hAnsi="Times New Roman" w:cs="Times New Roman"/>
                <w:color w:val="000000"/>
              </w:rPr>
            </w:pPr>
          </w:p>
        </w:tc>
        <w:tc>
          <w:tcPr>
            <w:tcW w:w="992" w:type="dxa"/>
            <w:vAlign w:val="center"/>
          </w:tcPr>
          <w:p w:rsidR="00C26961" w:rsidRPr="00DF3B09" w:rsidRDefault="00C26961" w:rsidP="006E0861">
            <w:pPr>
              <w:rPr>
                <w:rFonts w:ascii="Times New Roman" w:hAnsi="Times New Roman" w:cs="Times New Roman"/>
                <w:color w:val="000000"/>
              </w:rPr>
            </w:pPr>
          </w:p>
        </w:tc>
        <w:tc>
          <w:tcPr>
            <w:tcW w:w="1843" w:type="dxa"/>
          </w:tcPr>
          <w:p w:rsidR="00C26961" w:rsidRPr="00DF3B09" w:rsidRDefault="00C26961" w:rsidP="006E0861">
            <w:pPr>
              <w:rPr>
                <w:rFonts w:ascii="Times New Roman" w:eastAsia="Times New Roman" w:hAnsi="Times New Roman" w:cs="Times New Roman"/>
                <w:lang w:eastAsia="ru-RU"/>
              </w:rPr>
            </w:pPr>
          </w:p>
        </w:tc>
        <w:tc>
          <w:tcPr>
            <w:tcW w:w="1844" w:type="dxa"/>
          </w:tcPr>
          <w:p w:rsidR="00C26961" w:rsidRPr="00105759" w:rsidRDefault="00C26961" w:rsidP="006E0861">
            <w:pPr>
              <w:rPr>
                <w:rFonts w:ascii="Times New Roman" w:eastAsia="Times New Roman" w:hAnsi="Times New Roman" w:cs="Times New Roman"/>
                <w:b/>
                <w:lang w:eastAsia="ru-RU"/>
              </w:rPr>
            </w:pPr>
            <w:r>
              <w:rPr>
                <w:rFonts w:ascii="Times New Roman" w:eastAsia="Times New Roman" w:hAnsi="Times New Roman" w:cs="Times New Roman"/>
                <w:b/>
                <w:lang w:eastAsia="ru-RU"/>
              </w:rPr>
              <w:t>26 095 885,00</w:t>
            </w:r>
          </w:p>
        </w:tc>
        <w:tc>
          <w:tcPr>
            <w:tcW w:w="1560" w:type="dxa"/>
          </w:tcPr>
          <w:p w:rsidR="00C26961" w:rsidRPr="00A6024A" w:rsidRDefault="00C26961" w:rsidP="006E0861">
            <w:pPr>
              <w:rPr>
                <w:rFonts w:ascii="Times New Roman" w:eastAsia="Times New Roman" w:hAnsi="Times New Roman" w:cs="Times New Roman"/>
                <w:lang w:eastAsia="ru-RU"/>
              </w:rPr>
            </w:pPr>
          </w:p>
        </w:tc>
        <w:tc>
          <w:tcPr>
            <w:tcW w:w="1842" w:type="dxa"/>
          </w:tcPr>
          <w:p w:rsidR="00C26961" w:rsidRPr="00C61282" w:rsidRDefault="00C26961" w:rsidP="006E0861">
            <w:pPr>
              <w:rPr>
                <w:rFonts w:ascii="Times New Roman" w:hAnsi="Times New Roman" w:cs="Times New Roman"/>
              </w:rPr>
            </w:pPr>
          </w:p>
        </w:tc>
      </w:tr>
    </w:tbl>
    <w:p w:rsidR="00C26961" w:rsidRDefault="00C26961" w:rsidP="00145A52">
      <w:pPr>
        <w:rPr>
          <w:rFonts w:ascii="Times New Roman" w:hAnsi="Times New Roman" w:cs="Times New Roman"/>
          <w:sz w:val="24"/>
          <w:szCs w:val="24"/>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C52FA7" w:rsidRPr="00593302">
        <w:rPr>
          <w:rFonts w:ascii="Times New Roman" w:hAnsi="Times New Roman" w:cs="Times New Roman"/>
          <w:color w:val="000000"/>
          <w:lang w:val="kk-KZ"/>
        </w:rPr>
        <w:t>«</w:t>
      </w:r>
      <w:r w:rsidR="00C26961" w:rsidRPr="00C26961">
        <w:rPr>
          <w:rFonts w:ascii="Times New Roman" w:hAnsi="Times New Roman" w:cs="Times New Roman"/>
          <w:bCs/>
          <w:iCs/>
          <w:sz w:val="24"/>
          <w:szCs w:val="24"/>
        </w:rPr>
        <w:t>Тех Фарма</w:t>
      </w:r>
      <w:r w:rsidR="00C52FA7" w:rsidRPr="00593302">
        <w:rPr>
          <w:rFonts w:ascii="Times New Roman" w:hAnsi="Times New Roman" w:cs="Times New Roman"/>
          <w:color w:val="000000"/>
          <w:lang w:val="kk-KZ"/>
        </w:rPr>
        <w:t xml:space="preserve">» ЖШС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t xml:space="preserve">      </w:t>
      </w:r>
      <w:r w:rsidR="00451D97">
        <w:rPr>
          <w:rFonts w:ascii="Times New Roman" w:hAnsi="Times New Roman" w:cs="Times New Roman"/>
          <w:sz w:val="24"/>
          <w:szCs w:val="24"/>
          <w:lang w:val="kk-KZ"/>
        </w:rPr>
        <w:t>Потенциальный</w:t>
      </w:r>
      <w:r w:rsidR="00CD11E6" w:rsidRPr="00593302">
        <w:rPr>
          <w:rFonts w:ascii="Times New Roman" w:hAnsi="Times New Roman" w:cs="Times New Roman"/>
          <w:sz w:val="24"/>
          <w:szCs w:val="24"/>
          <w:lang w:val="kk-KZ"/>
        </w:rPr>
        <w:t xml:space="preserve"> поставщик</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C52FA7" w:rsidRPr="00593302">
        <w:rPr>
          <w:rFonts w:ascii="Times New Roman" w:hAnsi="Times New Roman" w:cs="Times New Roman"/>
          <w:color w:val="000000"/>
        </w:rPr>
        <w:t>ТОО «</w:t>
      </w:r>
      <w:r w:rsidR="00C26961" w:rsidRPr="00C26961">
        <w:rPr>
          <w:rFonts w:ascii="Times New Roman" w:hAnsi="Times New Roman" w:cs="Times New Roman"/>
          <w:bCs/>
          <w:iCs/>
          <w:sz w:val="24"/>
          <w:szCs w:val="24"/>
        </w:rPr>
        <w:t>Тех Фарма</w:t>
      </w:r>
      <w:r w:rsidR="00C52FA7" w:rsidRPr="00593302">
        <w:rPr>
          <w:rFonts w:ascii="Times New Roman" w:hAnsi="Times New Roman" w:cs="Times New Roman"/>
        </w:rPr>
        <w:t xml:space="preserve">» </w:t>
      </w:r>
      <w:r w:rsidR="00451D97">
        <w:rPr>
          <w:rFonts w:ascii="Times New Roman" w:hAnsi="Times New Roman" w:cs="Times New Roman"/>
          <w:sz w:val="24"/>
          <w:szCs w:val="24"/>
          <w:lang w:val="kk-KZ"/>
        </w:rPr>
        <w:t>соответствуе</w:t>
      </w:r>
      <w:r w:rsidR="00350062" w:rsidRPr="00593302">
        <w:rPr>
          <w:rFonts w:ascii="Times New Roman" w:hAnsi="Times New Roman" w:cs="Times New Roman"/>
          <w:sz w:val="24"/>
          <w:szCs w:val="24"/>
          <w:lang w:val="kk-KZ"/>
        </w:rPr>
        <w:t xml:space="preserve">т квалификационным требованиям, </w:t>
      </w:r>
      <w:r w:rsidR="004D294E" w:rsidRPr="00593302">
        <w:rPr>
          <w:rFonts w:ascii="Times New Roman" w:hAnsi="Times New Roman" w:cs="Times New Roman"/>
          <w:sz w:val="24"/>
          <w:szCs w:val="24"/>
          <w:lang w:val="kk-KZ"/>
        </w:rPr>
        <w:t>предъявляемые к потенциальному поставщику: правоспособность,</w:t>
      </w:r>
      <w:r w:rsidR="000B1A49" w:rsidRPr="00593302">
        <w:rPr>
          <w:rFonts w:ascii="Times New Roman" w:hAnsi="Times New Roman" w:cs="Times New Roman"/>
          <w:sz w:val="24"/>
          <w:szCs w:val="24"/>
        </w:rPr>
        <w:t xml:space="preserve"> не аффилирован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аффилированным лицом</w:t>
      </w:r>
      <w:r w:rsidR="000B1A49">
        <w:rPr>
          <w:sz w:val="24"/>
          <w:szCs w:val="24"/>
        </w:rPr>
        <w:t>.</w:t>
      </w:r>
    </w:p>
    <w:p w:rsidR="00B85A6F" w:rsidRPr="00593302" w:rsidRDefault="00B85A6F" w:rsidP="00B85A6F">
      <w:pPr>
        <w:rPr>
          <w:rFonts w:ascii="Times New Roman" w:hAnsi="Times New Roman" w:cs="Times New Roman"/>
          <w:color w:val="000000"/>
          <w:sz w:val="24"/>
          <w:szCs w:val="24"/>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593302">
        <w:rPr>
          <w:rFonts w:ascii="Times New Roman" w:hAnsi="Times New Roman" w:cs="Times New Roman"/>
          <w:color w:val="000000"/>
          <w:sz w:val="24"/>
          <w:szCs w:val="24"/>
          <w:lang w:val="kk-KZ"/>
        </w:rPr>
        <w:t xml:space="preserve">Әлеуетті өнім берушінің </w:t>
      </w:r>
      <w:r w:rsidR="00E068C1" w:rsidRPr="00593302">
        <w:rPr>
          <w:rFonts w:ascii="Times New Roman" w:hAnsi="Times New Roman" w:cs="Times New Roman"/>
          <w:color w:val="000000"/>
          <w:sz w:val="24"/>
          <w:szCs w:val="24"/>
          <w:lang w:val="kk-KZ"/>
        </w:rPr>
        <w:t>«</w:t>
      </w:r>
      <w:r w:rsidR="00C26961" w:rsidRPr="00C26961">
        <w:rPr>
          <w:rFonts w:ascii="Times New Roman" w:hAnsi="Times New Roman" w:cs="Times New Roman"/>
          <w:bCs/>
          <w:iCs/>
          <w:sz w:val="24"/>
          <w:szCs w:val="24"/>
          <w:lang w:val="kk-KZ"/>
        </w:rPr>
        <w:t>Тех Фарма</w:t>
      </w:r>
      <w:r w:rsidR="00E068C1" w:rsidRPr="00593302">
        <w:rPr>
          <w:rFonts w:ascii="Times New Roman" w:hAnsi="Times New Roman" w:cs="Times New Roman"/>
          <w:color w:val="000000"/>
          <w:sz w:val="24"/>
          <w:szCs w:val="24"/>
          <w:lang w:val="kk-KZ"/>
        </w:rPr>
        <w:t xml:space="preserve">» ЖШС </w:t>
      </w:r>
      <w:r w:rsidRPr="00593302">
        <w:rPr>
          <w:rFonts w:ascii="Times New Roman" w:hAnsi="Times New Roman" w:cs="Times New Roman"/>
          <w:color w:val="000000"/>
          <w:sz w:val="24"/>
          <w:szCs w:val="24"/>
          <w:lang w:val="kk-KZ"/>
        </w:rPr>
        <w:t>өтінімі бекітілген тендерлік құжаттама талаптарына сәйкес келеді.</w:t>
      </w:r>
    </w:p>
    <w:p w:rsidR="00B06EAB" w:rsidRPr="00451D97" w:rsidRDefault="00B85A6F" w:rsidP="00B06EAB">
      <w:pPr>
        <w:pStyle w:val="a8"/>
        <w:ind w:left="0"/>
        <w:rPr>
          <w:rFonts w:ascii="Times New Roman" w:hAnsi="Times New Roman" w:cs="Times New Roman"/>
          <w:sz w:val="24"/>
          <w:szCs w:val="24"/>
          <w:lang w:val="kk-KZ"/>
        </w:rPr>
      </w:pPr>
      <w:r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Заявка потенциального</w:t>
      </w:r>
      <w:r w:rsidR="0046079E" w:rsidRPr="00593302">
        <w:rPr>
          <w:rFonts w:ascii="Times New Roman" w:hAnsi="Times New Roman" w:cs="Times New Roman"/>
          <w:sz w:val="24"/>
          <w:szCs w:val="24"/>
          <w:lang w:val="kk-KZ"/>
        </w:rPr>
        <w:t xml:space="preserve"> пост</w:t>
      </w:r>
      <w:r w:rsidR="00FE2709" w:rsidRPr="00593302">
        <w:rPr>
          <w:rFonts w:ascii="Times New Roman" w:hAnsi="Times New Roman" w:cs="Times New Roman"/>
          <w:sz w:val="24"/>
          <w:szCs w:val="24"/>
          <w:lang w:val="kk-KZ"/>
        </w:rPr>
        <w:t>авщика</w:t>
      </w:r>
      <w:r w:rsidR="0046079E"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 xml:space="preserve"> </w:t>
      </w:r>
      <w:r w:rsidR="00E068C1" w:rsidRPr="00593302">
        <w:rPr>
          <w:rFonts w:ascii="Times New Roman" w:hAnsi="Times New Roman" w:cs="Times New Roman"/>
          <w:color w:val="000000"/>
          <w:sz w:val="24"/>
          <w:szCs w:val="24"/>
        </w:rPr>
        <w:t>ТОО «</w:t>
      </w:r>
      <w:r w:rsidR="00C26961" w:rsidRPr="00C26961">
        <w:rPr>
          <w:rFonts w:ascii="Times New Roman" w:hAnsi="Times New Roman" w:cs="Times New Roman"/>
          <w:bCs/>
          <w:iCs/>
          <w:sz w:val="24"/>
          <w:szCs w:val="24"/>
        </w:rPr>
        <w:t>Тех Фарма</w:t>
      </w:r>
      <w:r w:rsidR="00E068C1" w:rsidRPr="00593302">
        <w:rPr>
          <w:rFonts w:ascii="Times New Roman" w:hAnsi="Times New Roman" w:cs="Times New Roman"/>
          <w:sz w:val="24"/>
          <w:szCs w:val="24"/>
        </w:rPr>
        <w:t xml:space="preserve">» </w:t>
      </w:r>
      <w:r w:rsidR="00CD11E6" w:rsidRPr="00593302">
        <w:rPr>
          <w:rFonts w:ascii="Times New Roman" w:hAnsi="Times New Roman" w:cs="Times New Roman"/>
          <w:sz w:val="24"/>
          <w:szCs w:val="24"/>
          <w:lang w:val="kk-KZ"/>
        </w:rPr>
        <w:t>соответствуе</w:t>
      </w:r>
      <w:r w:rsidR="0046079E" w:rsidRPr="00593302">
        <w:rPr>
          <w:rFonts w:ascii="Times New Roman" w:hAnsi="Times New Roman" w:cs="Times New Roman"/>
          <w:sz w:val="24"/>
          <w:szCs w:val="24"/>
          <w:lang w:val="kk-KZ"/>
        </w:rPr>
        <w:t>т требованиям утвер</w:t>
      </w:r>
      <w:r w:rsidR="00FE2709" w:rsidRPr="00593302">
        <w:rPr>
          <w:rFonts w:ascii="Times New Roman" w:hAnsi="Times New Roman" w:cs="Times New Roman"/>
          <w:sz w:val="24"/>
          <w:szCs w:val="24"/>
          <w:lang w:val="kk-KZ"/>
        </w:rPr>
        <w:t>жденной Тендерной документации.</w:t>
      </w:r>
      <w:r>
        <w:rPr>
          <w:rFonts w:ascii="Times New Roman" w:hAnsi="Times New Roman" w:cs="Times New Roman"/>
          <w:sz w:val="23"/>
          <w:szCs w:val="23"/>
          <w:lang w:val="kk-KZ"/>
        </w:rPr>
        <w:t xml:space="preserve">  </w:t>
      </w:r>
    </w:p>
    <w:p w:rsidR="005A3C34" w:rsidRPr="004A3A7C" w:rsidRDefault="00B06EAB" w:rsidP="004A3A7C">
      <w:pPr>
        <w:pStyle w:val="a8"/>
        <w:ind w:left="0"/>
        <w:rPr>
          <w:rFonts w:ascii="Times New Roman" w:hAnsi="Times New Roman" w:cs="Times New Roman"/>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4A3A7C" w:rsidRPr="004A3A7C">
        <w:rPr>
          <w:rFonts w:ascii="Times New Roman" w:hAnsi="Times New Roman" w:cs="Times New Roman"/>
          <w:sz w:val="24"/>
          <w:szCs w:val="24"/>
          <w:lang w:val="kk-KZ"/>
        </w:rPr>
        <w:t>Жеңімпаздың ұсынысынан кейін екінші болып табылатын қатысушылар жоқ</w:t>
      </w:r>
    </w:p>
    <w:p w:rsidR="00E068C1" w:rsidRPr="00451D97" w:rsidRDefault="00E068C1" w:rsidP="00451D97">
      <w:pPr>
        <w:spacing w:after="0"/>
        <w:rPr>
          <w:rFonts w:ascii="Times New Roman" w:hAnsi="Times New Roman" w:cs="Times New Roman"/>
          <w:sz w:val="24"/>
          <w:szCs w:val="24"/>
        </w:rPr>
      </w:pPr>
      <w:r w:rsidRPr="004A3A7C">
        <w:rPr>
          <w:rFonts w:ascii="Times New Roman" w:hAnsi="Times New Roman" w:cs="Times New Roman"/>
          <w:sz w:val="24"/>
          <w:szCs w:val="24"/>
          <w:lang w:val="kk-KZ"/>
        </w:rPr>
        <w:t xml:space="preserve">         </w:t>
      </w:r>
      <w:proofErr w:type="gramStart"/>
      <w:r w:rsidRPr="00E068C1">
        <w:rPr>
          <w:rFonts w:ascii="Times New Roman" w:hAnsi="Times New Roman" w:cs="Times New Roman"/>
          <w:sz w:val="24"/>
          <w:szCs w:val="24"/>
        </w:rPr>
        <w:t>Участники</w:t>
      </w:r>
      <w:proofErr w:type="gramEnd"/>
      <w:r w:rsidRPr="00E068C1">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Сараптама комиссиясын тарту </w:t>
      </w:r>
      <w:proofErr w:type="gramStart"/>
      <w:r w:rsidR="005A3C34" w:rsidRPr="00AE17F9">
        <w:rPr>
          <w:rFonts w:ascii="Times New Roman" w:hAnsi="Times New Roman" w:cs="Times New Roman"/>
        </w:rPr>
        <w:t>туралы</w:t>
      </w:r>
      <w:proofErr w:type="gramEnd"/>
      <w:r w:rsidR="005A3C34" w:rsidRPr="00AE17F9">
        <w:rPr>
          <w:rFonts w:ascii="Times New Roman" w:hAnsi="Times New Roman" w:cs="Times New Roman"/>
        </w:rPr>
        <w:t xml:space="preserve"> ақпарат: сарапшылар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DC5E82"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r w:rsidR="00C46964">
        <w:rPr>
          <w:rFonts w:ascii="Times New Roman" w:hAnsi="Times New Roman" w:cs="Times New Roman"/>
        </w:rPr>
        <w:t xml:space="preserve">     </w:t>
      </w:r>
      <w:r w:rsidRPr="00E068C1">
        <w:rPr>
          <w:rFonts w:ascii="Times New Roman" w:hAnsi="Times New Roman" w:cs="Times New Roman"/>
        </w:rPr>
        <w:t>10</w:t>
      </w:r>
      <w:r w:rsidR="00DC5E82" w:rsidRPr="00E068C1">
        <w:rPr>
          <w:rFonts w:ascii="Times New Roman" w:hAnsi="Times New Roman" w:cs="Times New Roman"/>
        </w:rPr>
        <w:t>.</w:t>
      </w:r>
      <w:r w:rsidR="00451D97">
        <w:rPr>
          <w:rFonts w:ascii="Times New Roman" w:hAnsi="Times New Roman" w:cs="Times New Roman"/>
        </w:rPr>
        <w:t xml:space="preserve">     </w:t>
      </w:r>
      <w:r w:rsidR="00451D97" w:rsidRPr="00DC5E82">
        <w:rPr>
          <w:rFonts w:ascii="Times New Roman" w:hAnsi="Times New Roman" w:cs="Times New Roman"/>
        </w:rPr>
        <w:t>Тендерлі</w:t>
      </w:r>
      <w:proofErr w:type="gramStart"/>
      <w:r w:rsidR="00451D97" w:rsidRPr="00DC5E82">
        <w:rPr>
          <w:rFonts w:ascii="Times New Roman" w:hAnsi="Times New Roman" w:cs="Times New Roman"/>
        </w:rPr>
        <w:t>к</w:t>
      </w:r>
      <w:proofErr w:type="gramEnd"/>
      <w:r w:rsidR="00451D97" w:rsidRPr="00DC5E82">
        <w:rPr>
          <w:rFonts w:ascii="Times New Roman" w:hAnsi="Times New Roman" w:cs="Times New Roman"/>
        </w:rPr>
        <w:t xml:space="preserve"> комиссия нәтижелері бойынша өткізілген тендер </w:t>
      </w:r>
    </w:p>
    <w:p w:rsidR="00451D97" w:rsidRDefault="00451D97" w:rsidP="00451D97">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451D97" w:rsidRPr="00451D97" w:rsidRDefault="00451D97" w:rsidP="00451D97">
      <w:pPr>
        <w:spacing w:after="0"/>
        <w:jc w:val="both"/>
        <w:rPr>
          <w:rFonts w:ascii="Times New Roman" w:hAnsi="Times New Roman" w:cs="Times New Roman"/>
        </w:rPr>
      </w:pPr>
      <w:r>
        <w:rPr>
          <w:rFonts w:ascii="Times New Roman" w:hAnsi="Times New Roman" w:cs="Times New Roman"/>
        </w:rPr>
        <w:lastRenderedPageBreak/>
        <w:t xml:space="preserve">                  1) </w:t>
      </w:r>
      <w:r w:rsidRPr="00EC03DA">
        <w:rPr>
          <w:rFonts w:ascii="Times New Roman" w:hAnsi="Times New Roman" w:cs="Times New Roman"/>
          <w:color w:val="000000"/>
          <w:sz w:val="24"/>
          <w:szCs w:val="24"/>
          <w:lang w:val="kk-KZ"/>
        </w:rPr>
        <w:t xml:space="preserve"> </w:t>
      </w:r>
      <w:r w:rsidRPr="001834DA">
        <w:rPr>
          <w:rFonts w:ascii="Times New Roman" w:hAnsi="Times New Roman" w:cs="Times New Roman"/>
          <w:color w:val="000000"/>
          <w:sz w:val="24"/>
          <w:szCs w:val="24"/>
          <w:lang w:val="kk-KZ"/>
        </w:rPr>
        <w:t xml:space="preserve">«Тех-Фарма» </w:t>
      </w:r>
      <w:r w:rsidRPr="001834DA">
        <w:rPr>
          <w:rFonts w:ascii="Times New Roman" w:hAnsi="Times New Roman" w:cs="Times New Roman"/>
        </w:rPr>
        <w:t>ЖШС 150013, Қ</w:t>
      </w:r>
      <w:proofErr w:type="gramStart"/>
      <w:r w:rsidRPr="001834DA">
        <w:rPr>
          <w:rFonts w:ascii="Times New Roman" w:hAnsi="Times New Roman" w:cs="Times New Roman"/>
        </w:rPr>
        <w:t>Р</w:t>
      </w:r>
      <w:proofErr w:type="gramEnd"/>
      <w:r w:rsidRPr="001834DA">
        <w:rPr>
          <w:rFonts w:ascii="Times New Roman" w:hAnsi="Times New Roman" w:cs="Times New Roman"/>
        </w:rPr>
        <w:t>, Петропавл қаласы,Н. Назарбаев көшесі,327, тел: 8 (7152)50-20-96, №1</w:t>
      </w:r>
      <w:r>
        <w:rPr>
          <w:rFonts w:ascii="Times New Roman" w:hAnsi="Times New Roman" w:cs="Times New Roman"/>
        </w:rPr>
        <w:t>,2,3</w:t>
      </w:r>
      <w:r w:rsidRPr="001834DA">
        <w:rPr>
          <w:rFonts w:ascii="Times New Roman" w:hAnsi="Times New Roman" w:cs="Times New Roman"/>
        </w:rPr>
        <w:t xml:space="preserve"> лот бойынша тендер жеңімпазы болып танылсын,</w:t>
      </w:r>
      <w:r w:rsidRPr="001834DA">
        <w:t xml:space="preserve"> </w:t>
      </w:r>
      <w:r w:rsidRPr="001834DA">
        <w:rPr>
          <w:rFonts w:ascii="Times New Roman" w:hAnsi="Times New Roman" w:cs="Times New Roman"/>
        </w:rPr>
        <w:t xml:space="preserve">Қағидалардың 74-тармағына сәйкес (лот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w:t>
      </w:r>
      <w:proofErr w:type="gramStart"/>
      <w:r w:rsidRPr="001834DA">
        <w:rPr>
          <w:rFonts w:ascii="Times New Roman" w:hAnsi="Times New Roman" w:cs="Times New Roman"/>
        </w:rPr>
        <w:t>осы</w:t>
      </w:r>
      <w:proofErr w:type="gramEnd"/>
      <w:r w:rsidRPr="001834DA">
        <w:rPr>
          <w:rFonts w:ascii="Times New Roman" w:hAnsi="Times New Roman" w:cs="Times New Roman"/>
        </w:rPr>
        <w:t xml:space="preserve"> Қағидалардың талаптарына сәйкес келетін жалғыз деп таныған әлеуетті өнім беруші тендер жеңімпазы деп танылады).</w:t>
      </w:r>
    </w:p>
    <w:p w:rsidR="00451D97" w:rsidRDefault="00451D97" w:rsidP="00451D97">
      <w:pPr>
        <w:spacing w:after="0"/>
        <w:jc w:val="both"/>
        <w:rPr>
          <w:rFonts w:ascii="Times New Roman" w:hAnsi="Times New Roman" w:cs="Times New Roman"/>
        </w:rPr>
      </w:pPr>
      <w:r w:rsidRPr="00EC03DA">
        <w:rPr>
          <w:rFonts w:ascii="Times New Roman" w:hAnsi="Times New Roman" w:cs="Times New Roman"/>
          <w:lang w:val="kk-KZ"/>
        </w:rPr>
        <w:t xml:space="preserve">                 2) Тендердің қорытындылары шығарылған күннен бастап бес күнтізбелік күн ішінде әлеуетті өнім беруші </w:t>
      </w:r>
      <w:r w:rsidRPr="001834DA">
        <w:rPr>
          <w:rFonts w:ascii="Times New Roman" w:hAnsi="Times New Roman" w:cs="Times New Roman"/>
          <w:color w:val="000000"/>
          <w:sz w:val="24"/>
          <w:szCs w:val="24"/>
          <w:lang w:val="kk-KZ"/>
        </w:rPr>
        <w:t xml:space="preserve">«Тех-Фарма»  </w:t>
      </w:r>
      <w:r w:rsidRPr="00EC03DA">
        <w:rPr>
          <w:rFonts w:ascii="Times New Roman" w:hAnsi="Times New Roman" w:cs="Times New Roman"/>
          <w:lang w:val="kk-KZ"/>
        </w:rPr>
        <w:t xml:space="preserve">ЖШС-не </w:t>
      </w:r>
      <w:r w:rsidRPr="00451D97">
        <w:rPr>
          <w:rFonts w:ascii="Times New Roman" w:eastAsia="Times New Roman" w:hAnsi="Times New Roman" w:cs="Times New Roman"/>
          <w:lang w:val="kk-KZ" w:eastAsia="ru-RU"/>
        </w:rPr>
        <w:t>26 095 885</w:t>
      </w:r>
      <w:r w:rsidRPr="00451D97">
        <w:rPr>
          <w:rFonts w:ascii="Times New Roman" w:eastAsia="Times New Roman" w:hAnsi="Times New Roman" w:cs="Times New Roman"/>
          <w:b/>
          <w:lang w:val="kk-KZ" w:eastAsia="ru-RU"/>
        </w:rPr>
        <w:t xml:space="preserve"> </w:t>
      </w:r>
      <w:r w:rsidRPr="00EC03DA">
        <w:rPr>
          <w:rFonts w:ascii="Times New Roman" w:hAnsi="Times New Roman" w:cs="Times New Roman"/>
          <w:lang w:val="kk-KZ"/>
        </w:rPr>
        <w:t xml:space="preserve">теңге 00 тиын сомасына қол қойылған сатып алу шартын жолдасын . </w:t>
      </w:r>
      <w:r>
        <w:rPr>
          <w:rFonts w:ascii="Times New Roman" w:hAnsi="Times New Roman" w:cs="Times New Roman"/>
        </w:rPr>
        <w:t>2023 жылғы 07</w:t>
      </w:r>
      <w:r w:rsidRPr="00EC03DA">
        <w:rPr>
          <w:rFonts w:ascii="Times New Roman" w:hAnsi="Times New Roman" w:cs="Times New Roman"/>
        </w:rPr>
        <w:t xml:space="preserve"> </w:t>
      </w:r>
      <w:r>
        <w:rPr>
          <w:rFonts w:ascii="Times New Roman" w:hAnsi="Times New Roman" w:cs="Times New Roman"/>
        </w:rPr>
        <w:t>наурыз</w:t>
      </w:r>
      <w:r w:rsidRPr="00EC03DA">
        <w:rPr>
          <w:rFonts w:ascii="Times New Roman" w:hAnsi="Times New Roman" w:cs="Times New Roman"/>
        </w:rPr>
        <w:t xml:space="preserve"> кешіктірмей сатып алу шарты жасалсын.</w:t>
      </w:r>
    </w:p>
    <w:p w:rsidR="00451D97" w:rsidRPr="00A01FE4" w:rsidRDefault="00451D97" w:rsidP="00451D97">
      <w:pPr>
        <w:spacing w:after="0"/>
        <w:jc w:val="both"/>
        <w:rPr>
          <w:rFonts w:ascii="Times New Roman" w:hAnsi="Times New Roman" w:cs="Times New Roman"/>
        </w:rPr>
      </w:pPr>
      <w:r>
        <w:rPr>
          <w:rFonts w:ascii="Times New Roman" w:hAnsi="Times New Roman" w:cs="Times New Roman"/>
        </w:rPr>
        <w:t xml:space="preserve">                     </w:t>
      </w:r>
      <w:r w:rsidRPr="00A01FE4">
        <w:rPr>
          <w:rFonts w:ascii="Times New Roman" w:hAnsi="Times New Roman" w:cs="Times New Roman"/>
        </w:rPr>
        <w:t xml:space="preserve">Тендерная комиссия по результатам проведенного тендера </w:t>
      </w:r>
    </w:p>
    <w:p w:rsidR="00451D97" w:rsidRDefault="00451D97" w:rsidP="00451D97">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Pr>
          <w:rFonts w:ascii="Times New Roman" w:hAnsi="Times New Roman" w:cs="Times New Roman"/>
        </w:rPr>
        <w:t xml:space="preserve">      </w:t>
      </w:r>
      <w:r w:rsidRPr="00C07736">
        <w:rPr>
          <w:rFonts w:ascii="Times New Roman" w:hAnsi="Times New Roman" w:cs="Times New Roman"/>
        </w:rPr>
        <w:t>РЕШИЛА:</w:t>
      </w:r>
    </w:p>
    <w:p w:rsidR="00451D97" w:rsidRDefault="00451D97" w:rsidP="00451D97">
      <w:pPr>
        <w:spacing w:after="0"/>
        <w:rPr>
          <w:rFonts w:ascii="Times New Roman" w:hAnsi="Times New Roman" w:cs="Times New Roman"/>
          <w:color w:val="000000"/>
          <w:spacing w:val="2"/>
          <w:sz w:val="24"/>
          <w:szCs w:val="24"/>
          <w:shd w:val="clear" w:color="auto" w:fill="FFFFFF"/>
        </w:rPr>
      </w:pPr>
      <w:r>
        <w:rPr>
          <w:rFonts w:ascii="Times New Roman" w:hAnsi="Times New Roman" w:cs="Times New Roman"/>
          <w:sz w:val="24"/>
          <w:szCs w:val="24"/>
        </w:rPr>
        <w:t xml:space="preserve">               1</w:t>
      </w:r>
      <w:r w:rsidRPr="00A220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834DA">
        <w:rPr>
          <w:rFonts w:ascii="Times New Roman" w:hAnsi="Times New Roman" w:cs="Times New Roman"/>
          <w:sz w:val="24"/>
          <w:szCs w:val="24"/>
        </w:rPr>
        <w:t xml:space="preserve">Признать победителем тендера ТОО </w:t>
      </w:r>
      <w:r w:rsidRPr="001834DA">
        <w:rPr>
          <w:rFonts w:ascii="Times New Roman" w:hAnsi="Times New Roman" w:cs="Times New Roman"/>
          <w:color w:val="000000"/>
          <w:sz w:val="24"/>
          <w:szCs w:val="24"/>
          <w:lang w:val="kk-KZ"/>
        </w:rPr>
        <w:t xml:space="preserve">«Тех-Фарма»  </w:t>
      </w:r>
      <w:r w:rsidRPr="001834DA">
        <w:rPr>
          <w:rFonts w:ascii="Times New Roman" w:eastAsia="Times New Roman" w:hAnsi="Times New Roman" w:cs="Times New Roman"/>
          <w:sz w:val="24"/>
          <w:szCs w:val="24"/>
          <w:lang w:eastAsia="ru-RU"/>
        </w:rPr>
        <w:t>150013, РК, г. Петропавловск</w:t>
      </w:r>
      <w:proofErr w:type="gramStart"/>
      <w:r w:rsidRPr="001834DA">
        <w:rPr>
          <w:rFonts w:ascii="Times New Roman" w:eastAsia="Times New Roman" w:hAnsi="Times New Roman" w:cs="Times New Roman"/>
          <w:sz w:val="24"/>
          <w:szCs w:val="24"/>
          <w:lang w:eastAsia="ru-RU"/>
        </w:rPr>
        <w:t>,у</w:t>
      </w:r>
      <w:proofErr w:type="gramEnd"/>
      <w:r w:rsidRPr="001834DA">
        <w:rPr>
          <w:rFonts w:ascii="Times New Roman" w:eastAsia="Times New Roman" w:hAnsi="Times New Roman" w:cs="Times New Roman"/>
          <w:sz w:val="24"/>
          <w:szCs w:val="24"/>
          <w:lang w:eastAsia="ru-RU"/>
        </w:rPr>
        <w:t>л. Н. Назарбаева,327</w:t>
      </w:r>
      <w:r>
        <w:rPr>
          <w:rFonts w:ascii="Times New Roman" w:eastAsia="Times New Roman" w:hAnsi="Times New Roman" w:cs="Times New Roman"/>
          <w:sz w:val="24"/>
          <w:szCs w:val="24"/>
          <w:lang w:eastAsia="ru-RU"/>
        </w:rPr>
        <w:t xml:space="preserve">, </w:t>
      </w:r>
      <w:r w:rsidRPr="001834DA">
        <w:rPr>
          <w:rFonts w:ascii="Times New Roman" w:eastAsia="Times New Roman" w:hAnsi="Times New Roman" w:cs="Times New Roman"/>
          <w:sz w:val="24"/>
          <w:szCs w:val="24"/>
          <w:lang w:eastAsia="ru-RU"/>
        </w:rPr>
        <w:t>Тел: 8 (7152)50-20-96</w:t>
      </w:r>
      <w:r w:rsidRPr="001834DA">
        <w:rPr>
          <w:rFonts w:ascii="Times New Roman" w:hAnsi="Times New Roman" w:cs="Times New Roman"/>
          <w:sz w:val="24"/>
          <w:szCs w:val="24"/>
        </w:rPr>
        <w:t>,</w:t>
      </w:r>
      <w:r>
        <w:rPr>
          <w:rFonts w:ascii="Times New Roman" w:hAnsi="Times New Roman" w:cs="Times New Roman"/>
          <w:sz w:val="24"/>
          <w:szCs w:val="24"/>
        </w:rPr>
        <w:t xml:space="preserve"> по лоту №1,2,3</w:t>
      </w:r>
      <w:r w:rsidRPr="00DE1B9E">
        <w:rPr>
          <w:rFonts w:ascii="Times New Roman" w:hAnsi="Times New Roman" w:cs="Times New Roman"/>
          <w:sz w:val="24"/>
          <w:szCs w:val="24"/>
        </w:rPr>
        <w:t>, согласно п. 74 Правил  (</w:t>
      </w:r>
      <w:r w:rsidRPr="00DE1B9E">
        <w:rPr>
          <w:rFonts w:ascii="Times New Roman" w:hAnsi="Times New Roman" w:cs="Times New Roman"/>
          <w:color w:val="000000"/>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451D97" w:rsidRPr="00451D97" w:rsidRDefault="00451D97" w:rsidP="00451D97">
      <w:pPr>
        <w:spacing w:after="0"/>
        <w:rPr>
          <w:rFonts w:ascii="Times New Roman" w:eastAsia="Times New Roman" w:hAnsi="Times New Roman" w:cs="Times New Roman"/>
          <w:sz w:val="24"/>
          <w:szCs w:val="24"/>
          <w:lang w:eastAsia="ru-RU"/>
        </w:rPr>
      </w:pPr>
      <w:r>
        <w:rPr>
          <w:rFonts w:ascii="Times New Roman" w:hAnsi="Times New Roman" w:cs="Times New Roman"/>
          <w:color w:val="000000"/>
          <w:spacing w:val="2"/>
          <w:sz w:val="24"/>
          <w:szCs w:val="24"/>
          <w:shd w:val="clear" w:color="auto" w:fill="FFFFFF"/>
        </w:rPr>
        <w:t xml:space="preserve">           </w:t>
      </w:r>
      <w:r>
        <w:rPr>
          <w:rFonts w:ascii="Times New Roman" w:hAnsi="Times New Roman" w:cs="Times New Roman"/>
          <w:sz w:val="24"/>
          <w:szCs w:val="24"/>
        </w:rPr>
        <w:t xml:space="preserve"> 2</w:t>
      </w:r>
      <w:r w:rsidRPr="00A22069">
        <w:rPr>
          <w:rFonts w:ascii="Times New Roman" w:hAnsi="Times New Roman" w:cs="Times New Roman"/>
          <w:sz w:val="24"/>
          <w:szCs w:val="24"/>
        </w:rPr>
        <w:t xml:space="preserve">)  </w:t>
      </w: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A22069">
        <w:rPr>
          <w:rFonts w:ascii="Times New Roman" w:hAnsi="Times New Roman" w:cs="Times New Roman"/>
        </w:rPr>
        <w:t xml:space="preserve"> </w:t>
      </w:r>
      <w:r w:rsidRPr="002B41D0">
        <w:rPr>
          <w:rFonts w:ascii="Times New Roman" w:hAnsi="Times New Roman" w:cs="Times New Roman"/>
        </w:rPr>
        <w:t xml:space="preserve">ТОО </w:t>
      </w:r>
      <w:r w:rsidRPr="002F70E8">
        <w:rPr>
          <w:rFonts w:ascii="Times New Roman" w:hAnsi="Times New Roman" w:cs="Times New Roman"/>
          <w:color w:val="000000"/>
          <w:lang w:val="kk-KZ"/>
        </w:rPr>
        <w:t>«</w:t>
      </w:r>
      <w:r>
        <w:rPr>
          <w:rFonts w:ascii="Times New Roman" w:hAnsi="Times New Roman" w:cs="Times New Roman"/>
          <w:color w:val="000000"/>
          <w:lang w:val="kk-KZ"/>
        </w:rPr>
        <w:t>Тех-Фарма</w:t>
      </w:r>
      <w:r w:rsidRPr="002F70E8">
        <w:rPr>
          <w:rFonts w:ascii="Times New Roman" w:hAnsi="Times New Roman" w:cs="Times New Roman"/>
          <w:color w:val="000000"/>
          <w:lang w:val="kk-KZ"/>
        </w:rPr>
        <w:t xml:space="preserve">»  </w:t>
      </w:r>
      <w:r w:rsidRPr="002B41D0">
        <w:rPr>
          <w:rFonts w:ascii="Times New Roman" w:hAnsi="Times New Roman" w:cs="Times New Roman"/>
          <w:sz w:val="24"/>
          <w:szCs w:val="24"/>
        </w:rPr>
        <w:t xml:space="preserve">подписанный договор закупа на сумму </w:t>
      </w:r>
      <w:r w:rsidRPr="00451D97">
        <w:rPr>
          <w:rFonts w:ascii="Times New Roman" w:eastAsia="Times New Roman" w:hAnsi="Times New Roman" w:cs="Times New Roman"/>
          <w:lang w:eastAsia="ru-RU"/>
        </w:rPr>
        <w:t>26 095 885</w:t>
      </w:r>
      <w:r>
        <w:rPr>
          <w:rFonts w:ascii="Times New Roman" w:eastAsia="Times New Roman" w:hAnsi="Times New Roman" w:cs="Times New Roman"/>
          <w:b/>
          <w:lang w:eastAsia="ru-RU"/>
        </w:rPr>
        <w:t xml:space="preserve"> </w:t>
      </w:r>
      <w:r w:rsidRPr="002B41D0">
        <w:rPr>
          <w:rFonts w:ascii="Times New Roman" w:eastAsia="Times New Roman" w:hAnsi="Times New Roman" w:cs="Times New Roman"/>
          <w:lang w:eastAsia="ru-RU"/>
        </w:rPr>
        <w:t>тенге 00 тиын</w:t>
      </w:r>
      <w:r w:rsidRPr="002B41D0">
        <w:rPr>
          <w:rFonts w:ascii="Times New Roman" w:hAnsi="Times New Roman" w:cs="Times New Roman"/>
          <w:sz w:val="24"/>
          <w:szCs w:val="24"/>
        </w:rPr>
        <w:t xml:space="preserve"> . Заключ</w:t>
      </w:r>
      <w:r>
        <w:rPr>
          <w:rFonts w:ascii="Times New Roman" w:hAnsi="Times New Roman" w:cs="Times New Roman"/>
          <w:sz w:val="24"/>
          <w:szCs w:val="24"/>
        </w:rPr>
        <w:t>ить договор закупа не позднее 07 марта 2023</w:t>
      </w:r>
      <w:r w:rsidRPr="002B41D0">
        <w:rPr>
          <w:rFonts w:ascii="Times New Roman" w:hAnsi="Times New Roman" w:cs="Times New Roman"/>
          <w:sz w:val="24"/>
          <w:szCs w:val="24"/>
        </w:rPr>
        <w:t xml:space="preserve"> года.  </w:t>
      </w:r>
    </w:p>
    <w:p w:rsidR="00451D97" w:rsidRPr="00E15835" w:rsidRDefault="00451D97" w:rsidP="00451D97">
      <w:pPr>
        <w:spacing w:after="0"/>
        <w:jc w:val="both"/>
        <w:rPr>
          <w:rFonts w:ascii="Times New Roman" w:hAnsi="Times New Roman" w:cs="Times New Roman"/>
          <w:bCs/>
          <w:sz w:val="24"/>
          <w:szCs w:val="24"/>
        </w:rPr>
      </w:pPr>
      <w:r w:rsidRPr="00E15835">
        <w:rPr>
          <w:rFonts w:ascii="Times New Roman" w:hAnsi="Times New Roman" w:cs="Times New Roman"/>
          <w:bCs/>
          <w:sz w:val="24"/>
          <w:szCs w:val="24"/>
        </w:rPr>
        <w:t>Тендерлік комиссияның төрағасы:</w:t>
      </w:r>
    </w:p>
    <w:p w:rsidR="00451D97" w:rsidRPr="00937281" w:rsidRDefault="00451D97" w:rsidP="00451D97">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937281">
        <w:rPr>
          <w:rFonts w:ascii="Times New Roman" w:hAnsi="Times New Roman" w:cs="Times New Roman"/>
          <w:bCs/>
          <w:sz w:val="24"/>
          <w:szCs w:val="24"/>
        </w:rPr>
        <w:t xml:space="preserve">Тасов Р.К. </w:t>
      </w:r>
    </w:p>
    <w:p w:rsidR="00451D97" w:rsidRPr="00937281" w:rsidRDefault="00451D97" w:rsidP="00451D97">
      <w:pPr>
        <w:rPr>
          <w:rFonts w:ascii="Times New Roman" w:hAnsi="Times New Roman" w:cs="Times New Roman"/>
          <w:bCs/>
          <w:sz w:val="24"/>
          <w:szCs w:val="24"/>
        </w:rPr>
      </w:pPr>
      <w:r w:rsidRPr="00937281">
        <w:rPr>
          <w:rFonts w:ascii="Times New Roman" w:hAnsi="Times New Roman" w:cs="Times New Roman"/>
          <w:bCs/>
          <w:sz w:val="24"/>
          <w:szCs w:val="24"/>
        </w:rPr>
        <w:t>Тендерлі</w:t>
      </w:r>
      <w:proofErr w:type="gramStart"/>
      <w:r w:rsidRPr="00937281">
        <w:rPr>
          <w:rFonts w:ascii="Times New Roman" w:hAnsi="Times New Roman" w:cs="Times New Roman"/>
          <w:bCs/>
          <w:sz w:val="24"/>
          <w:szCs w:val="24"/>
        </w:rPr>
        <w:t>к</w:t>
      </w:r>
      <w:proofErr w:type="gramEnd"/>
      <w:r w:rsidRPr="00937281">
        <w:rPr>
          <w:rFonts w:ascii="Times New Roman" w:hAnsi="Times New Roman" w:cs="Times New Roman"/>
          <w:bCs/>
          <w:sz w:val="24"/>
          <w:szCs w:val="24"/>
        </w:rPr>
        <w:t xml:space="preserve"> комиссия төрағасының орынбасары:</w:t>
      </w:r>
    </w:p>
    <w:p w:rsidR="00451D97" w:rsidRPr="00937281" w:rsidRDefault="00451D97" w:rsidP="00451D97">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A83363">
        <w:rPr>
          <w:rFonts w:ascii="Times New Roman" w:hAnsi="Times New Roman" w:cs="Times New Roman"/>
          <w:bCs/>
          <w:sz w:val="24"/>
          <w:szCs w:val="24"/>
        </w:rPr>
        <w:t>Кокишева Г.О.</w:t>
      </w:r>
    </w:p>
    <w:p w:rsidR="00451D97" w:rsidRPr="00937281" w:rsidRDefault="00451D97" w:rsidP="00451D97">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комиссияның мүшелері:</w:t>
      </w:r>
    </w:p>
    <w:p w:rsidR="00451D97" w:rsidRPr="002224F6" w:rsidRDefault="00451D97" w:rsidP="00451D97">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____________      Липперт Н.В.</w:t>
      </w:r>
    </w:p>
    <w:p w:rsidR="00451D97" w:rsidRPr="002224F6" w:rsidRDefault="00451D97" w:rsidP="00451D97">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                                  _____________  Ким В.А.</w:t>
      </w:r>
    </w:p>
    <w:p w:rsidR="00451D97" w:rsidRPr="002224F6" w:rsidRDefault="00451D97" w:rsidP="00451D97">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Pr>
          <w:rFonts w:ascii="Times New Roman" w:hAnsi="Times New Roman" w:cs="Times New Roman"/>
          <w:bCs/>
          <w:sz w:val="24"/>
          <w:szCs w:val="24"/>
        </w:rPr>
        <w:t>Лавренчук Л.П.</w:t>
      </w:r>
    </w:p>
    <w:p w:rsidR="00451D97" w:rsidRPr="006B2D3F" w:rsidRDefault="00451D97" w:rsidP="00451D97">
      <w:pPr>
        <w:rPr>
          <w:rFonts w:ascii="Times New Roman" w:hAnsi="Times New Roman" w:cs="Times New Roman"/>
          <w:bCs/>
          <w:sz w:val="24"/>
          <w:szCs w:val="24"/>
        </w:rPr>
      </w:pPr>
      <w:r w:rsidRPr="00937281">
        <w:rPr>
          <w:rFonts w:ascii="Times New Roman" w:eastAsia="Times New Roman" w:hAnsi="Times New Roman" w:cs="Times New Roman"/>
          <w:sz w:val="24"/>
          <w:szCs w:val="24"/>
          <w:lang w:eastAsia="ru-RU"/>
        </w:rPr>
        <w:t>Тендерлік комиссияның хатшысы:</w:t>
      </w:r>
    </w:p>
    <w:p w:rsidR="00451D97" w:rsidRPr="00451D97" w:rsidRDefault="00451D97" w:rsidP="00451D97">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p w:rsidR="00FA6EA6" w:rsidRPr="00FD185A" w:rsidRDefault="00FA6EA6" w:rsidP="00593302">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B46" w:rsidRDefault="00511B46" w:rsidP="008A6119">
      <w:pPr>
        <w:spacing w:after="0" w:line="240" w:lineRule="auto"/>
      </w:pPr>
      <w:r>
        <w:separator/>
      </w:r>
    </w:p>
  </w:endnote>
  <w:endnote w:type="continuationSeparator" w:id="0">
    <w:p w:rsidR="00511B46" w:rsidRDefault="00511B46"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B46" w:rsidRDefault="00511B46" w:rsidP="008A6119">
      <w:pPr>
        <w:spacing w:after="0" w:line="240" w:lineRule="auto"/>
      </w:pPr>
      <w:r>
        <w:separator/>
      </w:r>
    </w:p>
  </w:footnote>
  <w:footnote w:type="continuationSeparator" w:id="0">
    <w:p w:rsidR="00511B46" w:rsidRDefault="00511B46"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1536FF3"/>
    <w:multiLevelType w:val="hybridMultilevel"/>
    <w:tmpl w:val="76700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960A1"/>
    <w:multiLevelType w:val="hybridMultilevel"/>
    <w:tmpl w:val="55D41D9E"/>
    <w:lvl w:ilvl="0" w:tplc="82D0E7E2">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04607FEB"/>
    <w:multiLevelType w:val="hybridMultilevel"/>
    <w:tmpl w:val="37648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672B3"/>
    <w:multiLevelType w:val="hybridMultilevel"/>
    <w:tmpl w:val="0226D9B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6A30F5"/>
    <w:multiLevelType w:val="multilevel"/>
    <w:tmpl w:val="AA5E4872"/>
    <w:lvl w:ilvl="0">
      <w:start w:val="1"/>
      <w:numFmt w:val="decimal"/>
      <w:lvlText w:val="%1."/>
      <w:lvlJc w:val="center"/>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083D3DBC"/>
    <w:multiLevelType w:val="hybridMultilevel"/>
    <w:tmpl w:val="623273A0"/>
    <w:lvl w:ilvl="0" w:tplc="A42491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AB2CE8"/>
    <w:multiLevelType w:val="hybridMultilevel"/>
    <w:tmpl w:val="1EB67642"/>
    <w:lvl w:ilvl="0" w:tplc="A8DEDCD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A9D5B88"/>
    <w:multiLevelType w:val="hybridMultilevel"/>
    <w:tmpl w:val="39909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F714B9"/>
    <w:multiLevelType w:val="hybridMultilevel"/>
    <w:tmpl w:val="8E8C03C0"/>
    <w:lvl w:ilvl="0" w:tplc="FB4C31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5212C0"/>
    <w:multiLevelType w:val="hybridMultilevel"/>
    <w:tmpl w:val="267CD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6E5B30"/>
    <w:multiLevelType w:val="hybridMultilevel"/>
    <w:tmpl w:val="B8EA8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0">
    <w:nsid w:val="288073E5"/>
    <w:multiLevelType w:val="hybridMultilevel"/>
    <w:tmpl w:val="FE8E1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74043A"/>
    <w:multiLevelType w:val="hybridMultilevel"/>
    <w:tmpl w:val="1D9A050E"/>
    <w:lvl w:ilvl="0" w:tplc="2A66FBDE">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2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nsid w:val="2E3C7CE8"/>
    <w:multiLevelType w:val="hybridMultilevel"/>
    <w:tmpl w:val="D8F49E84"/>
    <w:lvl w:ilvl="0" w:tplc="F746BF84">
      <w:start w:val="1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31C80419"/>
    <w:multiLevelType w:val="hybridMultilevel"/>
    <w:tmpl w:val="D5162B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FC18DE"/>
    <w:multiLevelType w:val="hybridMultilevel"/>
    <w:tmpl w:val="9DE01BF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5161B9"/>
    <w:multiLevelType w:val="hybridMultilevel"/>
    <w:tmpl w:val="1930A19C"/>
    <w:lvl w:ilvl="0" w:tplc="479E0C62">
      <w:start w:val="1"/>
      <w:numFmt w:val="decimal"/>
      <w:lvlText w:val="%1)"/>
      <w:lvlJc w:val="left"/>
      <w:pPr>
        <w:ind w:left="927" w:hanging="360"/>
      </w:pPr>
      <w:rPr>
        <w:rFonts w:ascii="Times New Roman" w:eastAsia="Consolas"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7CC3BE0"/>
    <w:multiLevelType w:val="hybridMultilevel"/>
    <w:tmpl w:val="96B04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9629A9"/>
    <w:multiLevelType w:val="hybridMultilevel"/>
    <w:tmpl w:val="694857CA"/>
    <w:lvl w:ilvl="0" w:tplc="B2DAC378">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3C25140A"/>
    <w:multiLevelType w:val="hybridMultilevel"/>
    <w:tmpl w:val="ECCE4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8355721"/>
    <w:multiLevelType w:val="hybridMultilevel"/>
    <w:tmpl w:val="AD54F3AA"/>
    <w:lvl w:ilvl="0" w:tplc="84E4B434">
      <w:start w:val="1"/>
      <w:numFmt w:val="decimal"/>
      <w:lvlText w:val="%1."/>
      <w:lvlJc w:val="left"/>
      <w:pPr>
        <w:ind w:left="720" w:hanging="360"/>
      </w:pPr>
      <w:rPr>
        <w:rFonts w:asciiTheme="minorHAnsi" w:hAnsiTheme="minorHAnsi"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8EC5CF6"/>
    <w:multiLevelType w:val="hybridMultilevel"/>
    <w:tmpl w:val="F32A2F6A"/>
    <w:lvl w:ilvl="0" w:tplc="BA06F0D0">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3">
    <w:nsid w:val="4B67609C"/>
    <w:multiLevelType w:val="hybridMultilevel"/>
    <w:tmpl w:val="8B106B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397ACF"/>
    <w:multiLevelType w:val="hybridMultilevel"/>
    <w:tmpl w:val="7C10E8A0"/>
    <w:lvl w:ilvl="0" w:tplc="275EA4C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E254A9"/>
    <w:multiLevelType w:val="hybridMultilevel"/>
    <w:tmpl w:val="10EEBA26"/>
    <w:lvl w:ilvl="0" w:tplc="BFBE6FE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38">
    <w:nsid w:val="5D0E394A"/>
    <w:multiLevelType w:val="hybridMultilevel"/>
    <w:tmpl w:val="2E0A8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C1196A"/>
    <w:multiLevelType w:val="hybridMultilevel"/>
    <w:tmpl w:val="9766C26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B71EDC"/>
    <w:multiLevelType w:val="hybridMultilevel"/>
    <w:tmpl w:val="961ADF9C"/>
    <w:lvl w:ilvl="0" w:tplc="05C83196">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nsid w:val="67E346C3"/>
    <w:multiLevelType w:val="hybridMultilevel"/>
    <w:tmpl w:val="B6E609F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FA7D90"/>
    <w:multiLevelType w:val="hybridMultilevel"/>
    <w:tmpl w:val="8EB2D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397A8A"/>
    <w:multiLevelType w:val="hybridMultilevel"/>
    <w:tmpl w:val="990AA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3D2A9A"/>
    <w:multiLevelType w:val="hybridMultilevel"/>
    <w:tmpl w:val="E80EFD26"/>
    <w:lvl w:ilvl="0" w:tplc="677EBB1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13F0C"/>
    <w:multiLevelType w:val="hybridMultilevel"/>
    <w:tmpl w:val="E648D96C"/>
    <w:lvl w:ilvl="0" w:tplc="3D72C19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435531"/>
    <w:multiLevelType w:val="hybridMultilevel"/>
    <w:tmpl w:val="278C8542"/>
    <w:lvl w:ilvl="0" w:tplc="B31E092E">
      <w:start w:val="1"/>
      <w:numFmt w:val="decimal"/>
      <w:lvlText w:val="%1)"/>
      <w:lvlJc w:val="left"/>
      <w:pPr>
        <w:ind w:left="675" w:hanging="360"/>
      </w:pPr>
      <w:rPr>
        <w:rFonts w:hint="default"/>
        <w:b/>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47">
    <w:nsid w:val="72613BB5"/>
    <w:multiLevelType w:val="hybridMultilevel"/>
    <w:tmpl w:val="8E8C03C0"/>
    <w:lvl w:ilvl="0" w:tplc="FB4C31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9F3D52"/>
    <w:multiLevelType w:val="hybridMultilevel"/>
    <w:tmpl w:val="7BDAC36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50">
    <w:nsid w:val="7FB76A5E"/>
    <w:multiLevelType w:val="hybridMultilevel"/>
    <w:tmpl w:val="31B8B7D2"/>
    <w:lvl w:ilvl="0" w:tplc="22D0E386">
      <w:start w:val="1"/>
      <w:numFmt w:val="decimal"/>
      <w:lvlText w:val="%1."/>
      <w:lvlJc w:val="left"/>
      <w:pPr>
        <w:ind w:left="720" w:hanging="360"/>
      </w:pPr>
      <w:rPr>
        <w:rFonts w:hint="default"/>
        <w:b w:val="0"/>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21"/>
  </w:num>
  <w:num w:numId="4">
    <w:abstractNumId w:val="22"/>
  </w:num>
  <w:num w:numId="5">
    <w:abstractNumId w:val="38"/>
  </w:num>
  <w:num w:numId="6">
    <w:abstractNumId w:val="14"/>
  </w:num>
  <w:num w:numId="7">
    <w:abstractNumId w:val="24"/>
  </w:num>
  <w:num w:numId="8">
    <w:abstractNumId w:val="41"/>
  </w:num>
  <w:num w:numId="9">
    <w:abstractNumId w:val="43"/>
  </w:num>
  <w:num w:numId="10">
    <w:abstractNumId w:val="48"/>
  </w:num>
  <w:num w:numId="11">
    <w:abstractNumId w:val="44"/>
  </w:num>
  <w:num w:numId="12">
    <w:abstractNumId w:val="3"/>
  </w:num>
  <w:num w:numId="13">
    <w:abstractNumId w:val="39"/>
  </w:num>
  <w:num w:numId="14">
    <w:abstractNumId w:val="33"/>
  </w:num>
  <w:num w:numId="15">
    <w:abstractNumId w:val="20"/>
  </w:num>
  <w:num w:numId="16">
    <w:abstractNumId w:val="4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8"/>
  </w:num>
  <w:num w:numId="20">
    <w:abstractNumId w:val="32"/>
  </w:num>
  <w:num w:numId="21">
    <w:abstractNumId w:val="47"/>
  </w:num>
  <w:num w:numId="22">
    <w:abstractNumId w:val="13"/>
  </w:num>
  <w:num w:numId="23">
    <w:abstractNumId w:val="23"/>
  </w:num>
  <w:num w:numId="24">
    <w:abstractNumId w:val="34"/>
  </w:num>
  <w:num w:numId="25">
    <w:abstractNumId w:val="15"/>
  </w:num>
  <w:num w:numId="26">
    <w:abstractNumId w:val="6"/>
  </w:num>
  <w:num w:numId="27">
    <w:abstractNumId w:val="7"/>
  </w:num>
  <w:num w:numId="28">
    <w:abstractNumId w:val="5"/>
  </w:num>
  <w:num w:numId="29">
    <w:abstractNumId w:val="42"/>
  </w:num>
  <w:num w:numId="30">
    <w:abstractNumId w:val="45"/>
  </w:num>
  <w:num w:numId="31">
    <w:abstractNumId w:val="27"/>
  </w:num>
  <w:num w:numId="32">
    <w:abstractNumId w:val="8"/>
  </w:num>
  <w:num w:numId="33">
    <w:abstractNumId w:val="16"/>
  </w:num>
  <w:num w:numId="34">
    <w:abstractNumId w:val="11"/>
  </w:num>
  <w:num w:numId="35">
    <w:abstractNumId w:val="10"/>
  </w:num>
  <w:num w:numId="36">
    <w:abstractNumId w:val="17"/>
  </w:num>
  <w:num w:numId="37">
    <w:abstractNumId w:val="30"/>
  </w:num>
  <w:num w:numId="38">
    <w:abstractNumId w:val="12"/>
  </w:num>
  <w:num w:numId="39">
    <w:abstractNumId w:val="49"/>
  </w:num>
  <w:num w:numId="40">
    <w:abstractNumId w:val="37"/>
  </w:num>
  <w:num w:numId="41">
    <w:abstractNumId w:val="35"/>
  </w:num>
  <w:num w:numId="42">
    <w:abstractNumId w:val="26"/>
  </w:num>
  <w:num w:numId="43">
    <w:abstractNumId w:val="18"/>
  </w:num>
  <w:num w:numId="44">
    <w:abstractNumId w:val="40"/>
  </w:num>
  <w:num w:numId="45">
    <w:abstractNumId w:val="29"/>
  </w:num>
  <w:num w:numId="46">
    <w:abstractNumId w:val="9"/>
  </w:num>
  <w:num w:numId="47">
    <w:abstractNumId w:val="31"/>
  </w:num>
  <w:num w:numId="48">
    <w:abstractNumId w:val="50"/>
  </w:num>
  <w:num w:numId="49">
    <w:abstractNumId w:val="25"/>
  </w:num>
  <w:num w:numId="50">
    <w:abstractNumId w:val="3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E2A38"/>
    <w:rsid w:val="000E2C60"/>
    <w:rsid w:val="000E3144"/>
    <w:rsid w:val="00100C7A"/>
    <w:rsid w:val="00102C9A"/>
    <w:rsid w:val="00104018"/>
    <w:rsid w:val="00107C24"/>
    <w:rsid w:val="00115311"/>
    <w:rsid w:val="00125D4F"/>
    <w:rsid w:val="00141DCB"/>
    <w:rsid w:val="00143EE8"/>
    <w:rsid w:val="00145A52"/>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6D07"/>
    <w:rsid w:val="00410E3C"/>
    <w:rsid w:val="0041607E"/>
    <w:rsid w:val="0042700D"/>
    <w:rsid w:val="00432A2B"/>
    <w:rsid w:val="00436894"/>
    <w:rsid w:val="00436F02"/>
    <w:rsid w:val="00450C45"/>
    <w:rsid w:val="00451D97"/>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31E8D"/>
    <w:rsid w:val="00932403"/>
    <w:rsid w:val="00940D01"/>
    <w:rsid w:val="00942A61"/>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7B0A"/>
    <w:rsid w:val="00B776A4"/>
    <w:rsid w:val="00B77CDF"/>
    <w:rsid w:val="00B85A6F"/>
    <w:rsid w:val="00BA511B"/>
    <w:rsid w:val="00BB1B70"/>
    <w:rsid w:val="00BB45C7"/>
    <w:rsid w:val="00BD0BC6"/>
    <w:rsid w:val="00BD10B8"/>
    <w:rsid w:val="00BD6F26"/>
    <w:rsid w:val="00BF06A9"/>
    <w:rsid w:val="00BF19B5"/>
    <w:rsid w:val="00BF750C"/>
    <w:rsid w:val="00C046C4"/>
    <w:rsid w:val="00C122B3"/>
    <w:rsid w:val="00C131B4"/>
    <w:rsid w:val="00C133AD"/>
    <w:rsid w:val="00C15885"/>
    <w:rsid w:val="00C21732"/>
    <w:rsid w:val="00C2447A"/>
    <w:rsid w:val="00C24621"/>
    <w:rsid w:val="00C26961"/>
    <w:rsid w:val="00C43472"/>
    <w:rsid w:val="00C46964"/>
    <w:rsid w:val="00C50CB2"/>
    <w:rsid w:val="00C52FA7"/>
    <w:rsid w:val="00C53AB4"/>
    <w:rsid w:val="00C61282"/>
    <w:rsid w:val="00C674B8"/>
    <w:rsid w:val="00C777F6"/>
    <w:rsid w:val="00C77983"/>
    <w:rsid w:val="00C82D03"/>
    <w:rsid w:val="00C879E7"/>
    <w:rsid w:val="00C90482"/>
    <w:rsid w:val="00CA2B3E"/>
    <w:rsid w:val="00CA3582"/>
    <w:rsid w:val="00CB183B"/>
    <w:rsid w:val="00CD11E6"/>
    <w:rsid w:val="00CF2670"/>
    <w:rsid w:val="00D015DB"/>
    <w:rsid w:val="00D0363A"/>
    <w:rsid w:val="00D07FC2"/>
    <w:rsid w:val="00D2269B"/>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3C88-3FB4-49AD-8363-C390EC372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3230</TotalTime>
  <Pages>1</Pages>
  <Words>2078</Words>
  <Characters>11848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208</cp:revision>
  <cp:lastPrinted>2023-02-16T07:50:00Z</cp:lastPrinted>
  <dcterms:created xsi:type="dcterms:W3CDTF">2019-02-18T09:29:00Z</dcterms:created>
  <dcterms:modified xsi:type="dcterms:W3CDTF">2023-02-16T07:51:00Z</dcterms:modified>
</cp:coreProperties>
</file>